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line="275" w:lineRule="exact" w:before="76"/>
      </w:pPr>
      <w:r>
        <w:rPr>
          <w:spacing w:val="-7"/>
        </w:rPr>
        <w:t>CARTA</w:t>
      </w:r>
      <w:r>
        <w:rPr>
          <w:spacing w:val="-22"/>
        </w:rPr>
        <w:t> </w:t>
      </w:r>
      <w:r>
        <w:rPr>
          <w:spacing w:val="-2"/>
        </w:rPr>
        <w:t>ABIERTA</w:t>
      </w:r>
    </w:p>
    <w:p>
      <w:pPr>
        <w:spacing w:line="275" w:lineRule="exact" w:before="0"/>
        <w:ind w:left="12" w:right="0" w:firstLine="0"/>
        <w:jc w:val="both"/>
        <w:rPr>
          <w:b/>
          <w:sz w:val="24"/>
        </w:rPr>
      </w:pPr>
      <w:r>
        <w:rPr>
          <w:b/>
          <w:sz w:val="24"/>
        </w:rPr>
        <w:t>A</w:t>
      </w:r>
      <w:r>
        <w:rPr>
          <w:b/>
          <w:spacing w:val="-15"/>
          <w:sz w:val="24"/>
        </w:rPr>
        <w:t> </w:t>
      </w:r>
      <w:r>
        <w:rPr>
          <w:b/>
          <w:sz w:val="24"/>
        </w:rPr>
        <w:t>la</w:t>
      </w:r>
      <w:r>
        <w:rPr>
          <w:b/>
          <w:spacing w:val="-5"/>
          <w:sz w:val="24"/>
        </w:rPr>
        <w:t> </w:t>
      </w:r>
      <w:r>
        <w:rPr>
          <w:b/>
          <w:sz w:val="24"/>
        </w:rPr>
        <w:t>cordura</w:t>
      </w:r>
      <w:r>
        <w:rPr>
          <w:b/>
          <w:spacing w:val="-4"/>
          <w:sz w:val="24"/>
        </w:rPr>
        <w:t> </w:t>
      </w:r>
      <w:r>
        <w:rPr>
          <w:b/>
          <w:sz w:val="24"/>
        </w:rPr>
        <w:t>y</w:t>
      </w:r>
      <w:r>
        <w:rPr>
          <w:b/>
          <w:spacing w:val="-3"/>
          <w:sz w:val="24"/>
        </w:rPr>
        <w:t> </w:t>
      </w:r>
      <w:r>
        <w:rPr>
          <w:b/>
          <w:sz w:val="24"/>
        </w:rPr>
        <w:t>la</w:t>
      </w:r>
      <w:r>
        <w:rPr>
          <w:b/>
          <w:spacing w:val="-4"/>
          <w:sz w:val="24"/>
        </w:rPr>
        <w:t> </w:t>
      </w:r>
      <w:r>
        <w:rPr>
          <w:b/>
          <w:sz w:val="24"/>
        </w:rPr>
        <w:t>coherencia</w:t>
      </w:r>
      <w:r>
        <w:rPr>
          <w:b/>
          <w:spacing w:val="1"/>
          <w:sz w:val="24"/>
        </w:rPr>
        <w:t> </w:t>
      </w:r>
      <w:r>
        <w:rPr>
          <w:b/>
          <w:spacing w:val="-2"/>
          <w:sz w:val="24"/>
        </w:rPr>
        <w:t>ideológica</w:t>
      </w:r>
    </w:p>
    <w:p>
      <w:pPr>
        <w:pStyle w:val="BodyText"/>
        <w:spacing w:before="3"/>
        <w:ind w:left="0"/>
        <w:jc w:val="left"/>
        <w:rPr>
          <w:b/>
        </w:rPr>
      </w:pPr>
    </w:p>
    <w:p>
      <w:pPr>
        <w:pStyle w:val="BodyText"/>
        <w:ind w:left="3734" w:right="11"/>
      </w:pPr>
      <w:r>
        <w:rPr/>
        <w:drawing>
          <wp:anchor distT="0" distB="0" distL="0" distR="0" allowOverlap="1" layoutInCell="1" locked="0" behindDoc="0" simplePos="0" relativeHeight="15728640">
            <wp:simplePos x="0" y="0"/>
            <wp:positionH relativeFrom="page">
              <wp:posOffset>457200</wp:posOffset>
            </wp:positionH>
            <wp:positionV relativeFrom="paragraph">
              <wp:posOffset>47019</wp:posOffset>
            </wp:positionV>
            <wp:extent cx="2240280" cy="2813684"/>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240280" cy="2813684"/>
                    </a:xfrm>
                    <a:prstGeom prst="rect">
                      <a:avLst/>
                    </a:prstGeom>
                  </pic:spPr>
                </pic:pic>
              </a:graphicData>
            </a:graphic>
          </wp:anchor>
        </w:drawing>
      </w:r>
      <w:r>
        <w:rPr/>
        <w:t>De</w:t>
      </w:r>
      <w:r>
        <w:rPr>
          <w:spacing w:val="-15"/>
        </w:rPr>
        <w:t> </w:t>
      </w:r>
      <w:r>
        <w:rPr/>
        <w:t>las</w:t>
      </w:r>
      <w:r>
        <w:rPr>
          <w:spacing w:val="-12"/>
        </w:rPr>
        <w:t> </w:t>
      </w:r>
      <w:r>
        <w:rPr/>
        <w:t>abajo</w:t>
      </w:r>
      <w:r>
        <w:rPr>
          <w:spacing w:val="-14"/>
        </w:rPr>
        <w:t> </w:t>
      </w:r>
      <w:r>
        <w:rPr/>
        <w:t>firmantes,</w:t>
      </w:r>
      <w:r>
        <w:rPr>
          <w:spacing w:val="-9"/>
        </w:rPr>
        <w:t> </w:t>
      </w:r>
      <w:r>
        <w:rPr/>
        <w:t>mencionadas</w:t>
      </w:r>
      <w:r>
        <w:rPr>
          <w:spacing w:val="-12"/>
        </w:rPr>
        <w:t> </w:t>
      </w:r>
      <w:r>
        <w:rPr/>
        <w:t>en</w:t>
      </w:r>
      <w:r>
        <w:rPr>
          <w:spacing w:val="-14"/>
        </w:rPr>
        <w:t> </w:t>
      </w:r>
      <w:r>
        <w:rPr/>
        <w:t>una</w:t>
      </w:r>
      <w:r>
        <w:rPr>
          <w:spacing w:val="-15"/>
        </w:rPr>
        <w:t> </w:t>
      </w:r>
      <w:r>
        <w:rPr/>
        <w:t>nota</w:t>
      </w:r>
      <w:r>
        <w:rPr>
          <w:spacing w:val="-15"/>
        </w:rPr>
        <w:t> </w:t>
      </w:r>
      <w:r>
        <w:rPr/>
        <w:t>de</w:t>
      </w:r>
      <w:r>
        <w:rPr>
          <w:spacing w:val="-10"/>
        </w:rPr>
        <w:t> </w:t>
      </w:r>
      <w:r>
        <w:rPr/>
        <w:t>Gabriela</w:t>
      </w:r>
      <w:r>
        <w:rPr>
          <w:spacing w:val="-15"/>
        </w:rPr>
        <w:t> </w:t>
      </w:r>
      <w:r>
        <w:rPr/>
        <w:t>Figueroa, quien se</w:t>
      </w:r>
      <w:r>
        <w:rPr>
          <w:spacing w:val="-1"/>
        </w:rPr>
        <w:t> </w:t>
      </w:r>
      <w:r>
        <w:rPr/>
        <w:t>autopercibe</w:t>
      </w:r>
      <w:r>
        <w:rPr>
          <w:spacing w:val="-1"/>
        </w:rPr>
        <w:t> </w:t>
      </w:r>
      <w:r>
        <w:rPr/>
        <w:t>“</w:t>
      </w:r>
      <w:r>
        <w:rPr>
          <w:i/>
        </w:rPr>
        <w:t>periodista encubierta</w:t>
      </w:r>
      <w:r>
        <w:rPr/>
        <w:t>”</w:t>
      </w:r>
      <w:r>
        <w:rPr>
          <w:spacing w:val="-1"/>
        </w:rPr>
        <w:t> </w:t>
      </w:r>
      <w:r>
        <w:rPr/>
        <w:t>como novedad de</w:t>
      </w:r>
      <w:r>
        <w:rPr>
          <w:spacing w:val="-1"/>
        </w:rPr>
        <w:t> </w:t>
      </w:r>
      <w:r>
        <w:rPr/>
        <w:t>lo que muchas conocemos por décadas como “servicio de inteligencia”. Inteligencia</w:t>
      </w:r>
      <w:r>
        <w:rPr>
          <w:spacing w:val="-15"/>
        </w:rPr>
        <w:t> </w:t>
      </w:r>
      <w:r>
        <w:rPr/>
        <w:t>es</w:t>
      </w:r>
      <w:r>
        <w:rPr>
          <w:spacing w:val="-12"/>
        </w:rPr>
        <w:t> </w:t>
      </w:r>
      <w:r>
        <w:rPr/>
        <w:t>lo</w:t>
      </w:r>
      <w:r>
        <w:rPr>
          <w:spacing w:val="-14"/>
        </w:rPr>
        <w:t> </w:t>
      </w:r>
      <w:r>
        <w:rPr/>
        <w:t>que</w:t>
      </w:r>
      <w:r>
        <w:rPr>
          <w:spacing w:val="-11"/>
        </w:rPr>
        <w:t> </w:t>
      </w:r>
      <w:r>
        <w:rPr/>
        <w:t>le</w:t>
      </w:r>
      <w:r>
        <w:rPr>
          <w:spacing w:val="-15"/>
        </w:rPr>
        <w:t> </w:t>
      </w:r>
      <w:r>
        <w:rPr/>
        <w:t>ha</w:t>
      </w:r>
      <w:r>
        <w:rPr>
          <w:spacing w:val="-15"/>
        </w:rPr>
        <w:t> </w:t>
      </w:r>
      <w:r>
        <w:rPr/>
        <w:t>faltado</w:t>
      </w:r>
      <w:r>
        <w:rPr>
          <w:spacing w:val="-11"/>
        </w:rPr>
        <w:t> </w:t>
      </w:r>
      <w:r>
        <w:rPr/>
        <w:t>al</w:t>
      </w:r>
      <w:r>
        <w:rPr>
          <w:spacing w:val="-11"/>
        </w:rPr>
        <w:t> </w:t>
      </w:r>
      <w:r>
        <w:rPr/>
        <w:t>momento</w:t>
      </w:r>
      <w:r>
        <w:rPr>
          <w:spacing w:val="-14"/>
        </w:rPr>
        <w:t> </w:t>
      </w:r>
      <w:r>
        <w:rPr/>
        <w:t>de</w:t>
      </w:r>
      <w:r>
        <w:rPr>
          <w:spacing w:val="-15"/>
        </w:rPr>
        <w:t> </w:t>
      </w:r>
      <w:r>
        <w:rPr/>
        <w:t>escribir</w:t>
      </w:r>
      <w:r>
        <w:rPr>
          <w:spacing w:val="-13"/>
        </w:rPr>
        <w:t> </w:t>
      </w:r>
      <w:r>
        <w:rPr/>
        <w:t>dejando</w:t>
      </w:r>
      <w:r>
        <w:rPr>
          <w:spacing w:val="-14"/>
        </w:rPr>
        <w:t> </w:t>
      </w:r>
      <w:r>
        <w:rPr/>
        <w:t>muy mal parados a sus editores de Revista Crisis. El periodismo que conocemos</w:t>
      </w:r>
      <w:r>
        <w:rPr>
          <w:spacing w:val="-10"/>
        </w:rPr>
        <w:t> </w:t>
      </w:r>
      <w:r>
        <w:rPr/>
        <w:t>puede</w:t>
      </w:r>
      <w:r>
        <w:rPr>
          <w:spacing w:val="-12"/>
        </w:rPr>
        <w:t> </w:t>
      </w:r>
      <w:r>
        <w:rPr/>
        <w:t>ser</w:t>
      </w:r>
      <w:r>
        <w:rPr>
          <w:spacing w:val="-11"/>
        </w:rPr>
        <w:t> </w:t>
      </w:r>
      <w:r>
        <w:rPr/>
        <w:t>“deportivo”,</w:t>
      </w:r>
      <w:r>
        <w:rPr>
          <w:spacing w:val="-3"/>
        </w:rPr>
        <w:t> </w:t>
      </w:r>
      <w:r>
        <w:rPr/>
        <w:t>“político”,</w:t>
      </w:r>
      <w:r>
        <w:rPr>
          <w:spacing w:val="-11"/>
        </w:rPr>
        <w:t> </w:t>
      </w:r>
      <w:r>
        <w:rPr/>
        <w:t>“de</w:t>
      </w:r>
      <w:r>
        <w:rPr>
          <w:spacing w:val="-8"/>
        </w:rPr>
        <w:t> </w:t>
      </w:r>
      <w:r>
        <w:rPr/>
        <w:t>espectáculos”,</w:t>
      </w:r>
      <w:r>
        <w:rPr>
          <w:spacing w:val="-11"/>
        </w:rPr>
        <w:t> </w:t>
      </w:r>
      <w:r>
        <w:rPr/>
        <w:t>etc.</w:t>
      </w:r>
      <w:r>
        <w:rPr>
          <w:spacing w:val="-11"/>
        </w:rPr>
        <w:t> </w:t>
      </w:r>
      <w:r>
        <w:rPr/>
        <w:t>o como últimamente gusta a muchas/os llamar “militante”, “independiente”</w:t>
      </w:r>
      <w:r>
        <w:rPr>
          <w:spacing w:val="52"/>
        </w:rPr>
        <w:t> </w:t>
      </w:r>
      <w:r>
        <w:rPr/>
        <w:t>o</w:t>
      </w:r>
      <w:r>
        <w:rPr>
          <w:spacing w:val="55"/>
        </w:rPr>
        <w:t> </w:t>
      </w:r>
      <w:r>
        <w:rPr/>
        <w:t>“ensobrado”,</w:t>
      </w:r>
      <w:r>
        <w:rPr>
          <w:spacing w:val="55"/>
        </w:rPr>
        <w:t> </w:t>
      </w:r>
      <w:r>
        <w:rPr/>
        <w:t>pero</w:t>
      </w:r>
      <w:r>
        <w:rPr>
          <w:spacing w:val="54"/>
        </w:rPr>
        <w:t> </w:t>
      </w:r>
      <w:r>
        <w:rPr/>
        <w:t>declaradamente</w:t>
      </w:r>
      <w:r>
        <w:rPr>
          <w:spacing w:val="55"/>
        </w:rPr>
        <w:t> </w:t>
      </w:r>
      <w:r>
        <w:rPr>
          <w:spacing w:val="-2"/>
        </w:rPr>
        <w:t>“encubierto”,</w:t>
      </w:r>
    </w:p>
    <w:p>
      <w:pPr>
        <w:pStyle w:val="BodyText"/>
        <w:spacing w:line="274" w:lineRule="exact"/>
        <w:ind w:left="3734"/>
      </w:pPr>
      <w:r>
        <w:rPr/>
        <w:t>¿no</w:t>
      </w:r>
      <w:r>
        <w:rPr>
          <w:spacing w:val="-2"/>
        </w:rPr>
        <w:t> </w:t>
      </w:r>
      <w:r>
        <w:rPr/>
        <w:t>es</w:t>
      </w:r>
      <w:r>
        <w:rPr>
          <w:spacing w:val="-1"/>
        </w:rPr>
        <w:t> </w:t>
      </w:r>
      <w:r>
        <w:rPr>
          <w:spacing w:val="-2"/>
        </w:rPr>
        <w:t>mucho?</w:t>
      </w:r>
    </w:p>
    <w:p>
      <w:pPr>
        <w:pStyle w:val="BodyText"/>
        <w:spacing w:before="3"/>
        <w:ind w:left="0"/>
        <w:jc w:val="left"/>
      </w:pPr>
    </w:p>
    <w:p>
      <w:pPr>
        <w:pStyle w:val="BodyText"/>
        <w:ind w:left="3734" w:right="1"/>
      </w:pPr>
      <w:r>
        <w:rPr/>
        <w:t>Su participación marca la contradicción en su relato dando a entender que en el EFM - Córdoba “</w:t>
      </w:r>
      <w:r>
        <w:rPr>
          <w:i/>
        </w:rPr>
        <w:t>las puertas no están abiertas para todas</w:t>
      </w:r>
      <w:r>
        <w:rPr/>
        <w:t>”. A</w:t>
      </w:r>
      <w:r>
        <w:rPr>
          <w:spacing w:val="-15"/>
        </w:rPr>
        <w:t> </w:t>
      </w:r>
      <w:r>
        <w:rPr/>
        <w:t>su</w:t>
      </w:r>
      <w:r>
        <w:rPr>
          <w:spacing w:val="-2"/>
        </w:rPr>
        <w:t> </w:t>
      </w:r>
      <w:r>
        <w:rPr/>
        <w:t>vez,</w:t>
      </w:r>
      <w:r>
        <w:rPr>
          <w:spacing w:val="-2"/>
        </w:rPr>
        <w:t> </w:t>
      </w:r>
      <w:r>
        <w:rPr/>
        <w:t>va</w:t>
      </w:r>
      <w:r>
        <w:rPr>
          <w:spacing w:val="-4"/>
        </w:rPr>
        <w:t> </w:t>
      </w:r>
      <w:r>
        <w:rPr/>
        <w:t>de suyo</w:t>
      </w:r>
      <w:r>
        <w:rPr>
          <w:spacing w:val="-2"/>
        </w:rPr>
        <w:t> </w:t>
      </w:r>
      <w:r>
        <w:rPr/>
        <w:t>que todas</w:t>
      </w:r>
      <w:r>
        <w:rPr>
          <w:spacing w:val="-1"/>
        </w:rPr>
        <w:t> </w:t>
      </w:r>
      <w:r>
        <w:rPr/>
        <w:t>o cualquier convocatoria</w:t>
      </w:r>
      <w:r>
        <w:rPr>
          <w:spacing w:val="-4"/>
        </w:rPr>
        <w:t> </w:t>
      </w:r>
      <w:r>
        <w:rPr/>
        <w:t>siempre tiene un/a destinataria. La pequeñez de su pluma se pone en evidencia al referirse a una feminista de Berlín que propone como chanza, testeo hormonal, sin tomar conciencia que ridiculizar a su “supuesta oponente” marca su estatura.</w:t>
      </w:r>
    </w:p>
    <w:p>
      <w:pPr>
        <w:pStyle w:val="BodyText"/>
        <w:spacing w:before="274"/>
        <w:ind w:right="4"/>
      </w:pPr>
      <w:r>
        <w:rPr/>
        <w:t>Lo incomprensible es que Figueroa acuda a la “autocensura de su voz” sin que nadie la obligara a esa restricción afgana y se impusiera así misma no ofrecer sus argumentaciones para el debate.</w:t>
      </w:r>
    </w:p>
    <w:p>
      <w:pPr>
        <w:pStyle w:val="BodyText"/>
        <w:spacing w:before="2"/>
        <w:ind w:left="0"/>
        <w:jc w:val="left"/>
      </w:pPr>
    </w:p>
    <w:p>
      <w:pPr>
        <w:pStyle w:val="BodyText"/>
        <w:ind w:right="5"/>
      </w:pPr>
      <w:r>
        <w:rPr/>
        <w:t>Oculta que para inscribirse debió pagar la inscripción que le permitió alojarse y compartir con “todas” cada una de las comidas, siendo inquebrantable para la Comisión Organizadora del EFM el pilar de autofinanciación que maliciosamente la cronista pone en duda.</w:t>
      </w:r>
    </w:p>
    <w:p>
      <w:pPr>
        <w:pStyle w:val="BodyText"/>
        <w:spacing w:before="1"/>
        <w:ind w:left="0"/>
        <w:jc w:val="left"/>
      </w:pPr>
    </w:p>
    <w:p>
      <w:pPr>
        <w:pStyle w:val="BodyText"/>
        <w:ind w:right="8"/>
      </w:pPr>
      <w:r>
        <w:rPr/>
        <w:t>Figueroa no pone límites a sus prejuicios cuando intenta montar que el escenario en que se desarrolló el Encuentro</w:t>
      </w:r>
      <w:r>
        <w:rPr>
          <w:spacing w:val="-15"/>
        </w:rPr>
        <w:t> </w:t>
      </w:r>
      <w:r>
        <w:rPr/>
        <w:t>Federal</w:t>
      </w:r>
      <w:r>
        <w:rPr>
          <w:spacing w:val="-15"/>
        </w:rPr>
        <w:t> </w:t>
      </w:r>
      <w:r>
        <w:rPr/>
        <w:t>de</w:t>
      </w:r>
      <w:r>
        <w:rPr>
          <w:spacing w:val="-15"/>
        </w:rPr>
        <w:t> </w:t>
      </w:r>
      <w:r>
        <w:rPr/>
        <w:t>Mujeres</w:t>
      </w:r>
      <w:r>
        <w:rPr>
          <w:spacing w:val="-15"/>
        </w:rPr>
        <w:t> </w:t>
      </w:r>
      <w:r>
        <w:rPr/>
        <w:t>–</w:t>
      </w:r>
      <w:r>
        <w:rPr>
          <w:spacing w:val="-15"/>
        </w:rPr>
        <w:t> </w:t>
      </w:r>
      <w:r>
        <w:rPr/>
        <w:t>2024</w:t>
      </w:r>
      <w:r>
        <w:rPr>
          <w:spacing w:val="-15"/>
        </w:rPr>
        <w:t> </w:t>
      </w:r>
      <w:r>
        <w:rPr/>
        <w:t>fue</w:t>
      </w:r>
      <w:r>
        <w:rPr>
          <w:spacing w:val="-15"/>
        </w:rPr>
        <w:t> </w:t>
      </w:r>
      <w:r>
        <w:rPr/>
        <w:t>medieval</w:t>
      </w:r>
      <w:r>
        <w:rPr>
          <w:spacing w:val="-15"/>
        </w:rPr>
        <w:t> </w:t>
      </w:r>
      <w:r>
        <w:rPr/>
        <w:t>y</w:t>
      </w:r>
      <w:r>
        <w:rPr>
          <w:spacing w:val="-15"/>
        </w:rPr>
        <w:t> </w:t>
      </w:r>
      <w:r>
        <w:rPr/>
        <w:t>de</w:t>
      </w:r>
      <w:r>
        <w:rPr>
          <w:spacing w:val="-15"/>
        </w:rPr>
        <w:t> </w:t>
      </w:r>
      <w:r>
        <w:rPr/>
        <w:t>inquisición</w:t>
      </w:r>
      <w:r>
        <w:rPr>
          <w:spacing w:val="-15"/>
        </w:rPr>
        <w:t> </w:t>
      </w:r>
      <w:r>
        <w:rPr/>
        <w:t>religiosa,</w:t>
      </w:r>
      <w:r>
        <w:rPr>
          <w:spacing w:val="-15"/>
        </w:rPr>
        <w:t> </w:t>
      </w:r>
      <w:r>
        <w:rPr/>
        <w:t>olvidando</w:t>
      </w:r>
      <w:r>
        <w:rPr>
          <w:spacing w:val="-15"/>
        </w:rPr>
        <w:t> </w:t>
      </w:r>
      <w:r>
        <w:rPr/>
        <w:t>que</w:t>
      </w:r>
      <w:r>
        <w:rPr>
          <w:spacing w:val="-15"/>
        </w:rPr>
        <w:t> </w:t>
      </w:r>
      <w:r>
        <w:rPr/>
        <w:t>Azucena</w:t>
      </w:r>
      <w:r>
        <w:rPr>
          <w:spacing w:val="-15"/>
        </w:rPr>
        <w:t> </w:t>
      </w:r>
      <w:r>
        <w:rPr/>
        <w:t>Villaflor y otras luchadoras antidictatoriales fueron secuestradas de la Iglesia Santa Cruz y allí el “encubierto” fue Alfredo</w:t>
      </w:r>
      <w:r>
        <w:rPr>
          <w:spacing w:val="-11"/>
        </w:rPr>
        <w:t> </w:t>
      </w:r>
      <w:r>
        <w:rPr/>
        <w:t>Astiz.</w:t>
      </w:r>
    </w:p>
    <w:p>
      <w:pPr>
        <w:pStyle w:val="BodyText"/>
        <w:spacing w:before="1"/>
        <w:ind w:left="0"/>
        <w:jc w:val="left"/>
      </w:pPr>
    </w:p>
    <w:p>
      <w:pPr>
        <w:pStyle w:val="BodyText"/>
        <w:ind w:right="4"/>
      </w:pPr>
      <w:r>
        <w:rPr/>
        <w:t>Entendemos que no es por ignorancia sino malicia que la periodista nada dice sobre la explotación reproductiva de las más pobres y se niega a reconocer que la performance que denuncia la ”subrogación de vientres” fue acompañada por la</w:t>
      </w:r>
      <w:r>
        <w:rPr>
          <w:spacing w:val="40"/>
        </w:rPr>
        <w:t> </w:t>
      </w:r>
      <w:r>
        <w:rPr/>
        <w:t>riqueza rítmica de </w:t>
      </w:r>
      <w:r>
        <w:rPr>
          <w:i/>
        </w:rPr>
        <w:t>Carmina Burana</w:t>
      </w:r>
      <w:r>
        <w:rPr/>
        <w:t>,</w:t>
      </w:r>
      <w:r>
        <w:rPr>
          <w:spacing w:val="40"/>
        </w:rPr>
        <w:t> </w:t>
      </w:r>
      <w:hyperlink r:id="rId6">
        <w:r>
          <w:rPr/>
          <w:t>cantata</w:t>
        </w:r>
      </w:hyperlink>
      <w:r>
        <w:rPr>
          <w:spacing w:val="-4"/>
        </w:rPr>
        <w:t> </w:t>
      </w:r>
      <w:r>
        <w:rPr/>
        <w:t>escénica compuesta por </w:t>
      </w:r>
      <w:hyperlink r:id="rId7">
        <w:r>
          <w:rPr/>
          <w:t>Carl</w:t>
        </w:r>
      </w:hyperlink>
      <w:r>
        <w:rPr/>
        <w:t> </w:t>
      </w:r>
      <w:hyperlink r:id="rId7">
        <w:r>
          <w:rPr/>
          <w:t>Orff</w:t>
        </w:r>
      </w:hyperlink>
      <w:r>
        <w:rPr>
          <w:spacing w:val="40"/>
        </w:rPr>
        <w:t> </w:t>
      </w:r>
      <w:r>
        <w:rPr/>
        <w:t>y cuyo texto es una selección de </w:t>
      </w:r>
      <w:hyperlink r:id="rId8">
        <w:r>
          <w:rPr/>
          <w:t>poemas</w:t>
        </w:r>
      </w:hyperlink>
      <w:r>
        <w:rPr/>
        <w:t> en latín, alto alemán y francés antiguo.</w:t>
      </w:r>
    </w:p>
    <w:p>
      <w:pPr>
        <w:pStyle w:val="BodyText"/>
        <w:spacing w:before="1"/>
        <w:ind w:left="0"/>
        <w:jc w:val="left"/>
      </w:pPr>
    </w:p>
    <w:p>
      <w:pPr>
        <w:pStyle w:val="BodyText"/>
        <w:ind w:right="4"/>
      </w:pPr>
      <w:r>
        <w:rPr/>
        <w:t>Qué podemos decir de su copete: “</w:t>
      </w:r>
      <w:r>
        <w:rPr>
          <w:i/>
        </w:rPr>
        <w:t>Kill the terf</w:t>
      </w:r>
      <w:r>
        <w:rPr/>
        <w:t>” (Muerte a las TERF) si como expresión propia o ajena, no duda</w:t>
      </w:r>
      <w:r>
        <w:rPr>
          <w:spacing w:val="-10"/>
        </w:rPr>
        <w:t> </w:t>
      </w:r>
      <w:r>
        <w:rPr/>
        <w:t>en</w:t>
      </w:r>
      <w:r>
        <w:rPr>
          <w:spacing w:val="-9"/>
        </w:rPr>
        <w:t> </w:t>
      </w:r>
      <w:r>
        <w:rPr/>
        <w:t>utilizar</w:t>
      </w:r>
      <w:r>
        <w:rPr>
          <w:spacing w:val="-7"/>
        </w:rPr>
        <w:t> </w:t>
      </w:r>
      <w:r>
        <w:rPr/>
        <w:t>reproduciendo</w:t>
      </w:r>
      <w:r>
        <w:rPr>
          <w:spacing w:val="-9"/>
        </w:rPr>
        <w:t> </w:t>
      </w:r>
      <w:r>
        <w:rPr/>
        <w:t>discursos</w:t>
      </w:r>
      <w:r>
        <w:rPr>
          <w:spacing w:val="-7"/>
        </w:rPr>
        <w:t> </w:t>
      </w:r>
      <w:r>
        <w:rPr/>
        <w:t>de</w:t>
      </w:r>
      <w:r>
        <w:rPr>
          <w:spacing w:val="-10"/>
        </w:rPr>
        <w:t> </w:t>
      </w:r>
      <w:r>
        <w:rPr/>
        <w:t>odio</w:t>
      </w:r>
      <w:r>
        <w:rPr>
          <w:spacing w:val="-9"/>
        </w:rPr>
        <w:t> </w:t>
      </w:r>
      <w:r>
        <w:rPr/>
        <w:t>al</w:t>
      </w:r>
      <w:r>
        <w:rPr>
          <w:spacing w:val="-10"/>
        </w:rPr>
        <w:t> </w:t>
      </w:r>
      <w:r>
        <w:rPr/>
        <w:t>mejor</w:t>
      </w:r>
      <w:r>
        <w:rPr>
          <w:spacing w:val="-8"/>
        </w:rPr>
        <w:t> </w:t>
      </w:r>
      <w:r>
        <w:rPr/>
        <w:t>estilo</w:t>
      </w:r>
      <w:r>
        <w:rPr>
          <w:spacing w:val="-4"/>
        </w:rPr>
        <w:t> </w:t>
      </w:r>
      <w:r>
        <w:rPr/>
        <w:t>mileísta</w:t>
      </w:r>
      <w:r>
        <w:rPr>
          <w:spacing w:val="-10"/>
        </w:rPr>
        <w:t> </w:t>
      </w:r>
      <w:r>
        <w:rPr/>
        <w:t>en</w:t>
      </w:r>
      <w:r>
        <w:rPr>
          <w:spacing w:val="-9"/>
        </w:rPr>
        <w:t> </w:t>
      </w:r>
      <w:r>
        <w:rPr/>
        <w:t>idioma</w:t>
      </w:r>
      <w:r>
        <w:rPr>
          <w:spacing w:val="-10"/>
        </w:rPr>
        <w:t> </w:t>
      </w:r>
      <w:r>
        <w:rPr/>
        <w:t>inglés.</w:t>
      </w:r>
      <w:r>
        <w:rPr>
          <w:spacing w:val="-4"/>
        </w:rPr>
        <w:t> </w:t>
      </w:r>
      <w:r>
        <w:rPr/>
        <w:t>¿Cómo</w:t>
      </w:r>
      <w:r>
        <w:rPr>
          <w:spacing w:val="-8"/>
        </w:rPr>
        <w:t> </w:t>
      </w:r>
      <w:r>
        <w:rPr/>
        <w:t>convive</w:t>
      </w:r>
      <w:r>
        <w:rPr>
          <w:spacing w:val="-6"/>
        </w:rPr>
        <w:t> </w:t>
      </w:r>
      <w:r>
        <w:rPr/>
        <w:t>esa consigna con </w:t>
      </w:r>
      <w:r>
        <w:rPr>
          <w:i/>
        </w:rPr>
        <w:t>Ni Una Menos</w:t>
      </w:r>
      <w:r>
        <w:rPr/>
        <w:t>? El Feminismo, desde hace tres siglos es internacionalista, como bien reflejan las alianzas a las que la propia Figueroa alude, pero tenemos nuestras propias versiones vernáculas como las que lucimos en nuestras remeras en el último Encuentro Nacional de Mujeres – 2022: TERF / Tu Eres Realmente Feminista.</w:t>
      </w:r>
    </w:p>
    <w:p>
      <w:pPr>
        <w:pStyle w:val="BodyText"/>
        <w:spacing w:before="274"/>
        <w:ind w:right="9"/>
      </w:pPr>
      <w:r>
        <w:rPr/>
        <w:t>Figueroa</w:t>
      </w:r>
      <w:r>
        <w:rPr>
          <w:spacing w:val="-5"/>
        </w:rPr>
        <w:t> </w:t>
      </w:r>
      <w:r>
        <w:rPr/>
        <w:t>quiso</w:t>
      </w:r>
      <w:r>
        <w:rPr>
          <w:spacing w:val="-4"/>
        </w:rPr>
        <w:t> </w:t>
      </w:r>
      <w:r>
        <w:rPr/>
        <w:t>desplegar</w:t>
      </w:r>
      <w:r>
        <w:rPr>
          <w:spacing w:val="-4"/>
        </w:rPr>
        <w:t> </w:t>
      </w:r>
      <w:r>
        <w:rPr/>
        <w:t>su</w:t>
      </w:r>
      <w:r>
        <w:rPr>
          <w:spacing w:val="-4"/>
        </w:rPr>
        <w:t> </w:t>
      </w:r>
      <w:r>
        <w:rPr/>
        <w:t>perfil</w:t>
      </w:r>
      <w:r>
        <w:rPr>
          <w:spacing w:val="-5"/>
        </w:rPr>
        <w:t> </w:t>
      </w:r>
      <w:r>
        <w:rPr/>
        <w:t>como</w:t>
      </w:r>
      <w:r>
        <w:rPr>
          <w:spacing w:val="-4"/>
        </w:rPr>
        <w:t> </w:t>
      </w:r>
      <w:r>
        <w:rPr/>
        <w:t>“periodista</w:t>
      </w:r>
      <w:r>
        <w:rPr>
          <w:spacing w:val="-1"/>
        </w:rPr>
        <w:t> </w:t>
      </w:r>
      <w:r>
        <w:rPr/>
        <w:t>de</w:t>
      </w:r>
      <w:r>
        <w:rPr>
          <w:spacing w:val="-5"/>
        </w:rPr>
        <w:t> </w:t>
      </w:r>
      <w:r>
        <w:rPr/>
        <w:t>investigación”,</w:t>
      </w:r>
      <w:r>
        <w:rPr>
          <w:spacing w:val="-4"/>
        </w:rPr>
        <w:t> </w:t>
      </w:r>
      <w:r>
        <w:rPr/>
        <w:t>pero</w:t>
      </w:r>
      <w:r>
        <w:rPr>
          <w:spacing w:val="-4"/>
        </w:rPr>
        <w:t> </w:t>
      </w:r>
      <w:r>
        <w:rPr/>
        <w:t>solo</w:t>
      </w:r>
      <w:r>
        <w:rPr>
          <w:spacing w:val="-4"/>
        </w:rPr>
        <w:t> </w:t>
      </w:r>
      <w:r>
        <w:rPr/>
        <w:t>le</w:t>
      </w:r>
      <w:r>
        <w:rPr>
          <w:spacing w:val="-5"/>
        </w:rPr>
        <w:t> </w:t>
      </w:r>
      <w:r>
        <w:rPr/>
        <w:t>alcanzó</w:t>
      </w:r>
      <w:r>
        <w:rPr>
          <w:spacing w:val="-4"/>
        </w:rPr>
        <w:t> </w:t>
      </w:r>
      <w:r>
        <w:rPr/>
        <w:t>para</w:t>
      </w:r>
      <w:r>
        <w:rPr>
          <w:spacing w:val="-5"/>
        </w:rPr>
        <w:t> </w:t>
      </w:r>
      <w:r>
        <w:rPr/>
        <w:t>“encubierta” en</w:t>
      </w:r>
      <w:r>
        <w:rPr>
          <w:spacing w:val="-15"/>
        </w:rPr>
        <w:t> </w:t>
      </w:r>
      <w:r>
        <w:rPr/>
        <w:t>Córdoba,</w:t>
      </w:r>
      <w:r>
        <w:rPr>
          <w:spacing w:val="-15"/>
        </w:rPr>
        <w:t> </w:t>
      </w:r>
      <w:r>
        <w:rPr/>
        <w:t>pues</w:t>
      </w:r>
      <w:r>
        <w:rPr>
          <w:spacing w:val="-13"/>
        </w:rPr>
        <w:t> </w:t>
      </w:r>
      <w:r>
        <w:rPr/>
        <w:t>para</w:t>
      </w:r>
      <w:r>
        <w:rPr>
          <w:spacing w:val="-15"/>
        </w:rPr>
        <w:t> </w:t>
      </w:r>
      <w:r>
        <w:rPr/>
        <w:t>hacer</w:t>
      </w:r>
      <w:r>
        <w:rPr>
          <w:spacing w:val="-14"/>
        </w:rPr>
        <w:t> </w:t>
      </w:r>
      <w:r>
        <w:rPr/>
        <w:t>referencia</w:t>
      </w:r>
      <w:r>
        <w:rPr>
          <w:spacing w:val="-15"/>
        </w:rPr>
        <w:t> </w:t>
      </w:r>
      <w:r>
        <w:rPr/>
        <w:t>a</w:t>
      </w:r>
      <w:r>
        <w:rPr>
          <w:spacing w:val="-15"/>
        </w:rPr>
        <w:t> </w:t>
      </w:r>
      <w:r>
        <w:rPr/>
        <w:t>la</w:t>
      </w:r>
      <w:r>
        <w:rPr>
          <w:spacing w:val="-15"/>
        </w:rPr>
        <w:t> </w:t>
      </w:r>
      <w:r>
        <w:rPr/>
        <w:t>cautelar</w:t>
      </w:r>
      <w:r>
        <w:rPr>
          <w:spacing w:val="-13"/>
        </w:rPr>
        <w:t> </w:t>
      </w:r>
      <w:r>
        <w:rPr/>
        <w:t>que</w:t>
      </w:r>
      <w:r>
        <w:rPr>
          <w:spacing w:val="-15"/>
        </w:rPr>
        <w:t> </w:t>
      </w:r>
      <w:r>
        <w:rPr/>
        <w:t>algunas</w:t>
      </w:r>
      <w:r>
        <w:rPr>
          <w:spacing w:val="-13"/>
        </w:rPr>
        <w:t> </w:t>
      </w:r>
      <w:r>
        <w:rPr/>
        <w:t>presentamos</w:t>
      </w:r>
      <w:r>
        <w:rPr>
          <w:spacing w:val="-13"/>
        </w:rPr>
        <w:t> </w:t>
      </w:r>
      <w:r>
        <w:rPr/>
        <w:t>para</w:t>
      </w:r>
      <w:r>
        <w:rPr>
          <w:spacing w:val="-15"/>
        </w:rPr>
        <w:t> </w:t>
      </w:r>
      <w:r>
        <w:rPr/>
        <w:t>que</w:t>
      </w:r>
      <w:r>
        <w:rPr>
          <w:spacing w:val="-15"/>
        </w:rPr>
        <w:t> </w:t>
      </w:r>
      <w:r>
        <w:rPr/>
        <w:t>se</w:t>
      </w:r>
      <w:r>
        <w:rPr>
          <w:spacing w:val="-15"/>
        </w:rPr>
        <w:t> </w:t>
      </w:r>
      <w:r>
        <w:rPr/>
        <w:t>modificara</w:t>
      </w:r>
      <w:r>
        <w:rPr>
          <w:spacing w:val="-15"/>
        </w:rPr>
        <w:t> </w:t>
      </w:r>
      <w:r>
        <w:rPr/>
        <w:t>la</w:t>
      </w:r>
      <w:r>
        <w:rPr>
          <w:spacing w:val="-15"/>
        </w:rPr>
        <w:t> </w:t>
      </w:r>
      <w:r>
        <w:rPr/>
        <w:t>planilla Censal de 2022 debió leer el expediente en el que solicitamos diferenciar “sexo” de “género”, no eliminarlo, ya que para hacer política pública para las mujeres y para travesti-trans era de gran interés tener esos datos. Lamentablemente,</w:t>
      </w:r>
      <w:r>
        <w:rPr>
          <w:spacing w:val="-15"/>
        </w:rPr>
        <w:t> </w:t>
      </w:r>
      <w:r>
        <w:rPr/>
        <w:t>el</w:t>
      </w:r>
      <w:r>
        <w:rPr>
          <w:spacing w:val="-15"/>
        </w:rPr>
        <w:t> </w:t>
      </w:r>
      <w:r>
        <w:rPr/>
        <w:t>director</w:t>
      </w:r>
      <w:r>
        <w:rPr>
          <w:spacing w:val="-15"/>
        </w:rPr>
        <w:t> </w:t>
      </w:r>
      <w:r>
        <w:rPr/>
        <w:t>del</w:t>
      </w:r>
      <w:r>
        <w:rPr>
          <w:spacing w:val="-15"/>
        </w:rPr>
        <w:t> </w:t>
      </w:r>
      <w:r>
        <w:rPr/>
        <w:t>Instituto</w:t>
      </w:r>
      <w:r>
        <w:rPr>
          <w:spacing w:val="-15"/>
        </w:rPr>
        <w:t> </w:t>
      </w:r>
      <w:r>
        <w:rPr/>
        <w:t>Nacional</w:t>
      </w:r>
      <w:r>
        <w:rPr>
          <w:spacing w:val="-15"/>
        </w:rPr>
        <w:t> </w:t>
      </w:r>
      <w:r>
        <w:rPr/>
        <w:t>de</w:t>
      </w:r>
      <w:r>
        <w:rPr>
          <w:spacing w:val="-15"/>
        </w:rPr>
        <w:t> </w:t>
      </w:r>
      <w:r>
        <w:rPr/>
        <w:t>Estadísticas</w:t>
      </w:r>
      <w:r>
        <w:rPr>
          <w:spacing w:val="-15"/>
        </w:rPr>
        <w:t> </w:t>
      </w:r>
      <w:r>
        <w:rPr/>
        <w:t>y</w:t>
      </w:r>
      <w:r>
        <w:rPr>
          <w:spacing w:val="-15"/>
        </w:rPr>
        <w:t> </w:t>
      </w:r>
      <w:r>
        <w:rPr/>
        <w:t>Censos</w:t>
      </w:r>
      <w:r>
        <w:rPr>
          <w:spacing w:val="-15"/>
        </w:rPr>
        <w:t> </w:t>
      </w:r>
      <w:r>
        <w:rPr/>
        <w:t>(INDEC),</w:t>
      </w:r>
      <w:r>
        <w:rPr>
          <w:spacing w:val="-15"/>
        </w:rPr>
        <w:t> </w:t>
      </w:r>
      <w:r>
        <w:rPr/>
        <w:t>Marcos</w:t>
      </w:r>
      <w:r>
        <w:rPr>
          <w:spacing w:val="-15"/>
        </w:rPr>
        <w:t> </w:t>
      </w:r>
      <w:r>
        <w:rPr/>
        <w:t>Lavagna</w:t>
      </w:r>
      <w:r>
        <w:rPr>
          <w:spacing w:val="-15"/>
        </w:rPr>
        <w:t> </w:t>
      </w:r>
      <w:r>
        <w:rPr/>
        <w:t>quien fuera el gestor de la aberrante metodología censal es el mismo que hoy manipula los números de la inflación a favor del gobierno de Milei – Caputo.</w:t>
      </w:r>
      <w:r>
        <w:rPr>
          <w:spacing w:val="40"/>
        </w:rPr>
        <w:t> </w:t>
      </w:r>
      <w:r>
        <w:rPr/>
        <w:t>Es muy difícil, en las actuales circunstancias históricas, discernir entre izquierdas y derechas, por lo que licenciamos para esta compleja tarea a la autora de la nota.</w:t>
      </w:r>
    </w:p>
    <w:p>
      <w:pPr>
        <w:pStyle w:val="BodyText"/>
        <w:spacing w:after="0"/>
        <w:sectPr>
          <w:type w:val="continuous"/>
          <w:pgSz w:w="11910" w:h="16840"/>
          <w:pgMar w:top="920" w:bottom="280" w:left="708" w:right="708"/>
        </w:sectPr>
      </w:pPr>
    </w:p>
    <w:p>
      <w:pPr>
        <w:spacing w:line="240" w:lineRule="auto" w:before="61"/>
        <w:ind w:left="12" w:right="6" w:firstLine="0"/>
        <w:jc w:val="both"/>
        <w:rPr>
          <w:sz w:val="24"/>
        </w:rPr>
      </w:pPr>
      <w:r>
        <w:rPr>
          <w:sz w:val="24"/>
        </w:rPr>
        <w:t>No sorprende que la periodista, supuesta conocedora de la temática de “desigualdades de género” tergiverse la</w:t>
      </w:r>
      <w:r>
        <w:rPr>
          <w:spacing w:val="-4"/>
          <w:sz w:val="24"/>
        </w:rPr>
        <w:t> </w:t>
      </w:r>
      <w:r>
        <w:rPr>
          <w:sz w:val="24"/>
        </w:rPr>
        <w:t>cita</w:t>
      </w:r>
      <w:r>
        <w:rPr>
          <w:spacing w:val="-4"/>
          <w:sz w:val="24"/>
        </w:rPr>
        <w:t> </w:t>
      </w:r>
      <w:r>
        <w:rPr>
          <w:sz w:val="24"/>
        </w:rPr>
        <w:t>de</w:t>
      </w:r>
      <w:r>
        <w:rPr>
          <w:spacing w:val="-4"/>
          <w:sz w:val="24"/>
        </w:rPr>
        <w:t> </w:t>
      </w:r>
      <w:r>
        <w:rPr>
          <w:sz w:val="24"/>
        </w:rPr>
        <w:t>la</w:t>
      </w:r>
      <w:r>
        <w:rPr>
          <w:spacing w:val="-3"/>
          <w:sz w:val="24"/>
        </w:rPr>
        <w:t> </w:t>
      </w:r>
      <w:r>
        <w:rPr>
          <w:sz w:val="24"/>
        </w:rPr>
        <w:t>pionera</w:t>
      </w:r>
      <w:r>
        <w:rPr>
          <w:spacing w:val="-4"/>
          <w:sz w:val="24"/>
        </w:rPr>
        <w:t> </w:t>
      </w:r>
      <w:r>
        <w:rPr>
          <w:sz w:val="24"/>
        </w:rPr>
        <w:t>del</w:t>
      </w:r>
      <w:r>
        <w:rPr>
          <w:spacing w:val="-4"/>
          <w:sz w:val="24"/>
        </w:rPr>
        <w:t> </w:t>
      </w:r>
      <w:r>
        <w:rPr>
          <w:sz w:val="24"/>
        </w:rPr>
        <w:t>feminismo moderno</w:t>
      </w:r>
      <w:r>
        <w:rPr>
          <w:sz w:val="27"/>
        </w:rPr>
        <w:t>, </w:t>
      </w:r>
      <w:r>
        <w:rPr>
          <w:sz w:val="24"/>
        </w:rPr>
        <w:t>Simone de</w:t>
      </w:r>
      <w:r>
        <w:rPr>
          <w:spacing w:val="-4"/>
          <w:sz w:val="24"/>
        </w:rPr>
        <w:t> </w:t>
      </w:r>
      <w:r>
        <w:rPr>
          <w:sz w:val="24"/>
        </w:rPr>
        <w:t>Beauvoir</w:t>
      </w:r>
      <w:r>
        <w:rPr>
          <w:spacing w:val="-1"/>
          <w:sz w:val="24"/>
        </w:rPr>
        <w:t> </w:t>
      </w:r>
      <w:r>
        <w:rPr>
          <w:sz w:val="24"/>
        </w:rPr>
        <w:t>cuando</w:t>
      </w:r>
      <w:r>
        <w:rPr>
          <w:spacing w:val="-2"/>
          <w:sz w:val="24"/>
        </w:rPr>
        <w:t> </w:t>
      </w:r>
      <w:r>
        <w:rPr>
          <w:sz w:val="24"/>
        </w:rPr>
        <w:t>expresa</w:t>
      </w:r>
      <w:r>
        <w:rPr>
          <w:spacing w:val="-3"/>
          <w:sz w:val="24"/>
        </w:rPr>
        <w:t> </w:t>
      </w:r>
      <w:r>
        <w:rPr>
          <w:sz w:val="24"/>
        </w:rPr>
        <w:t>“</w:t>
      </w:r>
      <w:r>
        <w:rPr>
          <w:i/>
          <w:sz w:val="24"/>
        </w:rPr>
        <w:t>no</w:t>
      </w:r>
      <w:r>
        <w:rPr>
          <w:i/>
          <w:spacing w:val="-2"/>
          <w:sz w:val="24"/>
        </w:rPr>
        <w:t> </w:t>
      </w:r>
      <w:r>
        <w:rPr>
          <w:i/>
          <w:sz w:val="24"/>
        </w:rPr>
        <w:t>se</w:t>
      </w:r>
      <w:r>
        <w:rPr>
          <w:i/>
          <w:spacing w:val="-4"/>
          <w:sz w:val="24"/>
        </w:rPr>
        <w:t> </w:t>
      </w:r>
      <w:r>
        <w:rPr>
          <w:i/>
          <w:sz w:val="24"/>
        </w:rPr>
        <w:t>nace</w:t>
      </w:r>
      <w:r>
        <w:rPr>
          <w:i/>
          <w:spacing w:val="-4"/>
          <w:sz w:val="24"/>
        </w:rPr>
        <w:t> </w:t>
      </w:r>
      <w:r>
        <w:rPr>
          <w:i/>
          <w:sz w:val="24"/>
        </w:rPr>
        <w:t>mujer</w:t>
      </w:r>
      <w:r>
        <w:rPr>
          <w:i/>
          <w:spacing w:val="-1"/>
          <w:sz w:val="24"/>
        </w:rPr>
        <w:t> </w:t>
      </w:r>
      <w:r>
        <w:rPr>
          <w:i/>
          <w:sz w:val="24"/>
        </w:rPr>
        <w:t>se</w:t>
      </w:r>
      <w:r>
        <w:rPr>
          <w:i/>
          <w:spacing w:val="-4"/>
          <w:sz w:val="24"/>
        </w:rPr>
        <w:t> </w:t>
      </w:r>
      <w:r>
        <w:rPr>
          <w:i/>
          <w:sz w:val="24"/>
        </w:rPr>
        <w:t>llega a</w:t>
      </w:r>
      <w:r>
        <w:rPr>
          <w:i/>
          <w:spacing w:val="-3"/>
          <w:sz w:val="24"/>
        </w:rPr>
        <w:t> </w:t>
      </w:r>
      <w:r>
        <w:rPr>
          <w:i/>
          <w:sz w:val="24"/>
        </w:rPr>
        <w:t>serlo</w:t>
      </w:r>
      <w:r>
        <w:rPr>
          <w:sz w:val="24"/>
        </w:rPr>
        <w:t>…”</w:t>
      </w:r>
      <w:r>
        <w:rPr>
          <w:spacing w:val="-5"/>
          <w:sz w:val="24"/>
        </w:rPr>
        <w:t> </w:t>
      </w:r>
      <w:r>
        <w:rPr>
          <w:sz w:val="24"/>
        </w:rPr>
        <w:t>y</w:t>
      </w:r>
      <w:r>
        <w:rPr>
          <w:spacing w:val="-3"/>
          <w:sz w:val="24"/>
        </w:rPr>
        <w:t> </w:t>
      </w:r>
      <w:r>
        <w:rPr>
          <w:sz w:val="24"/>
        </w:rPr>
        <w:t>lo</w:t>
      </w:r>
      <w:r>
        <w:rPr>
          <w:spacing w:val="-3"/>
          <w:sz w:val="24"/>
        </w:rPr>
        <w:t> </w:t>
      </w:r>
      <w:r>
        <w:rPr>
          <w:sz w:val="24"/>
        </w:rPr>
        <w:t>mutile</w:t>
      </w:r>
      <w:r>
        <w:rPr>
          <w:spacing w:val="-5"/>
          <w:sz w:val="24"/>
        </w:rPr>
        <w:t> </w:t>
      </w:r>
      <w:r>
        <w:rPr>
          <w:sz w:val="24"/>
        </w:rPr>
        <w:t>-como</w:t>
      </w:r>
      <w:r>
        <w:rPr>
          <w:spacing w:val="-3"/>
          <w:sz w:val="24"/>
        </w:rPr>
        <w:t> </w:t>
      </w:r>
      <w:r>
        <w:rPr>
          <w:sz w:val="24"/>
        </w:rPr>
        <w:t>es</w:t>
      </w:r>
      <w:r>
        <w:rPr>
          <w:spacing w:val="-2"/>
          <w:sz w:val="24"/>
        </w:rPr>
        <w:t> </w:t>
      </w:r>
      <w:r>
        <w:rPr>
          <w:sz w:val="24"/>
        </w:rPr>
        <w:t>moda-</w:t>
      </w:r>
      <w:r>
        <w:rPr>
          <w:spacing w:val="-3"/>
          <w:sz w:val="24"/>
        </w:rPr>
        <w:t> </w:t>
      </w:r>
      <w:r>
        <w:rPr>
          <w:sz w:val="24"/>
        </w:rPr>
        <w:t>de:</w:t>
      </w:r>
      <w:r>
        <w:rPr>
          <w:spacing w:val="40"/>
          <w:sz w:val="24"/>
        </w:rPr>
        <w:t> </w:t>
      </w:r>
      <w:r>
        <w:rPr>
          <w:sz w:val="24"/>
        </w:rPr>
        <w:t>“</w:t>
      </w:r>
      <w:r>
        <w:rPr>
          <w:i/>
          <w:sz w:val="24"/>
        </w:rPr>
        <w:t>Ningún destino</w:t>
      </w:r>
      <w:r>
        <w:rPr>
          <w:i/>
          <w:spacing w:val="-3"/>
          <w:sz w:val="24"/>
        </w:rPr>
        <w:t> </w:t>
      </w:r>
      <w:r>
        <w:rPr>
          <w:i/>
          <w:sz w:val="24"/>
        </w:rPr>
        <w:t>biológico,</w:t>
      </w:r>
      <w:r>
        <w:rPr>
          <w:i/>
          <w:spacing w:val="-2"/>
          <w:sz w:val="24"/>
        </w:rPr>
        <w:t> </w:t>
      </w:r>
      <w:r>
        <w:rPr>
          <w:i/>
          <w:sz w:val="24"/>
        </w:rPr>
        <w:t>psíquico</w:t>
      </w:r>
      <w:r>
        <w:rPr>
          <w:i/>
          <w:spacing w:val="-3"/>
          <w:sz w:val="24"/>
        </w:rPr>
        <w:t> </w:t>
      </w:r>
      <w:r>
        <w:rPr>
          <w:i/>
          <w:sz w:val="24"/>
        </w:rPr>
        <w:t>o económico</w:t>
      </w:r>
      <w:r>
        <w:rPr>
          <w:i/>
          <w:spacing w:val="-3"/>
          <w:sz w:val="24"/>
        </w:rPr>
        <w:t> </w:t>
      </w:r>
      <w:r>
        <w:rPr>
          <w:i/>
          <w:sz w:val="24"/>
        </w:rPr>
        <w:t>define</w:t>
      </w:r>
      <w:r>
        <w:rPr>
          <w:i/>
          <w:spacing w:val="-5"/>
          <w:sz w:val="24"/>
        </w:rPr>
        <w:t> </w:t>
      </w:r>
      <w:r>
        <w:rPr>
          <w:i/>
          <w:sz w:val="24"/>
        </w:rPr>
        <w:t>la</w:t>
      </w:r>
      <w:r>
        <w:rPr>
          <w:i/>
          <w:spacing w:val="-3"/>
          <w:sz w:val="24"/>
        </w:rPr>
        <w:t> </w:t>
      </w:r>
      <w:r>
        <w:rPr>
          <w:i/>
          <w:sz w:val="24"/>
        </w:rPr>
        <w:t>figura que reviste en el seno de la sociedad la hembra humana; la civilización en conjunto es quien elabora ese producto</w:t>
      </w:r>
      <w:r>
        <w:rPr>
          <w:i/>
          <w:spacing w:val="-12"/>
          <w:sz w:val="24"/>
        </w:rPr>
        <w:t> </w:t>
      </w:r>
      <w:r>
        <w:rPr>
          <w:i/>
          <w:sz w:val="24"/>
        </w:rPr>
        <w:t>intermedio</w:t>
      </w:r>
      <w:r>
        <w:rPr>
          <w:i/>
          <w:spacing w:val="-9"/>
          <w:sz w:val="24"/>
        </w:rPr>
        <w:t> </w:t>
      </w:r>
      <w:r>
        <w:rPr>
          <w:i/>
          <w:sz w:val="24"/>
        </w:rPr>
        <w:t>entre</w:t>
      </w:r>
      <w:r>
        <w:rPr>
          <w:i/>
          <w:spacing w:val="-10"/>
          <w:sz w:val="24"/>
        </w:rPr>
        <w:t> </w:t>
      </w:r>
      <w:r>
        <w:rPr>
          <w:i/>
          <w:sz w:val="24"/>
        </w:rPr>
        <w:t>el</w:t>
      </w:r>
      <w:r>
        <w:rPr>
          <w:i/>
          <w:spacing w:val="-10"/>
          <w:sz w:val="24"/>
        </w:rPr>
        <w:t> </w:t>
      </w:r>
      <w:r>
        <w:rPr>
          <w:i/>
          <w:sz w:val="24"/>
        </w:rPr>
        <w:t>macho</w:t>
      </w:r>
      <w:r>
        <w:rPr>
          <w:i/>
          <w:spacing w:val="-13"/>
          <w:sz w:val="24"/>
        </w:rPr>
        <w:t> </w:t>
      </w:r>
      <w:r>
        <w:rPr>
          <w:i/>
          <w:sz w:val="24"/>
        </w:rPr>
        <w:t>y</w:t>
      </w:r>
      <w:r>
        <w:rPr>
          <w:i/>
          <w:spacing w:val="-10"/>
          <w:sz w:val="24"/>
        </w:rPr>
        <w:t> </w:t>
      </w:r>
      <w:r>
        <w:rPr>
          <w:i/>
          <w:sz w:val="24"/>
        </w:rPr>
        <w:t>el</w:t>
      </w:r>
      <w:r>
        <w:rPr>
          <w:i/>
          <w:spacing w:val="-10"/>
          <w:sz w:val="24"/>
        </w:rPr>
        <w:t> </w:t>
      </w:r>
      <w:r>
        <w:rPr>
          <w:i/>
          <w:sz w:val="24"/>
        </w:rPr>
        <w:t>castrado</w:t>
      </w:r>
      <w:r>
        <w:rPr>
          <w:i/>
          <w:spacing w:val="-13"/>
          <w:sz w:val="24"/>
        </w:rPr>
        <w:t> </w:t>
      </w:r>
      <w:r>
        <w:rPr>
          <w:i/>
          <w:sz w:val="24"/>
        </w:rPr>
        <w:t>al</w:t>
      </w:r>
      <w:r>
        <w:rPr>
          <w:i/>
          <w:spacing w:val="-10"/>
          <w:sz w:val="24"/>
        </w:rPr>
        <w:t> </w:t>
      </w:r>
      <w:r>
        <w:rPr>
          <w:i/>
          <w:sz w:val="24"/>
        </w:rPr>
        <w:t>que</w:t>
      </w:r>
      <w:r>
        <w:rPr>
          <w:i/>
          <w:spacing w:val="-14"/>
          <w:sz w:val="24"/>
        </w:rPr>
        <w:t> </w:t>
      </w:r>
      <w:r>
        <w:rPr>
          <w:i/>
          <w:sz w:val="24"/>
        </w:rPr>
        <w:t>se</w:t>
      </w:r>
      <w:r>
        <w:rPr>
          <w:i/>
          <w:spacing w:val="-14"/>
          <w:sz w:val="24"/>
        </w:rPr>
        <w:t> </w:t>
      </w:r>
      <w:r>
        <w:rPr>
          <w:i/>
          <w:sz w:val="24"/>
        </w:rPr>
        <w:t>califica</w:t>
      </w:r>
      <w:r>
        <w:rPr>
          <w:i/>
          <w:spacing w:val="-9"/>
          <w:sz w:val="24"/>
        </w:rPr>
        <w:t> </w:t>
      </w:r>
      <w:r>
        <w:rPr>
          <w:i/>
          <w:sz w:val="24"/>
        </w:rPr>
        <w:t>como</w:t>
      </w:r>
      <w:r>
        <w:rPr>
          <w:i/>
          <w:spacing w:val="-13"/>
          <w:sz w:val="24"/>
        </w:rPr>
        <w:t> </w:t>
      </w:r>
      <w:r>
        <w:rPr>
          <w:i/>
          <w:sz w:val="24"/>
        </w:rPr>
        <w:t>femenino</w:t>
      </w:r>
      <w:r>
        <w:rPr>
          <w:sz w:val="24"/>
        </w:rPr>
        <w:t>”</w:t>
      </w:r>
      <w:r>
        <w:rPr>
          <w:spacing w:val="-14"/>
          <w:sz w:val="24"/>
        </w:rPr>
        <w:t> </w:t>
      </w:r>
      <w:r>
        <w:rPr>
          <w:sz w:val="24"/>
        </w:rPr>
        <w:t>,</w:t>
      </w:r>
      <w:r>
        <w:rPr>
          <w:spacing w:val="-9"/>
          <w:sz w:val="24"/>
        </w:rPr>
        <w:t> </w:t>
      </w:r>
      <w:r>
        <w:rPr>
          <w:sz w:val="24"/>
        </w:rPr>
        <w:t>lo</w:t>
      </w:r>
      <w:r>
        <w:rPr>
          <w:spacing w:val="-9"/>
          <w:sz w:val="24"/>
        </w:rPr>
        <w:t> </w:t>
      </w:r>
      <w:r>
        <w:rPr>
          <w:sz w:val="24"/>
        </w:rPr>
        <w:t>que</w:t>
      </w:r>
      <w:r>
        <w:rPr>
          <w:spacing w:val="-14"/>
          <w:sz w:val="24"/>
        </w:rPr>
        <w:t> </w:t>
      </w:r>
      <w:r>
        <w:rPr>
          <w:sz w:val="24"/>
        </w:rPr>
        <w:t>demuestra</w:t>
      </w:r>
      <w:r>
        <w:rPr>
          <w:spacing w:val="-10"/>
          <w:sz w:val="24"/>
        </w:rPr>
        <w:t> </w:t>
      </w:r>
      <w:r>
        <w:rPr>
          <w:sz w:val="24"/>
        </w:rPr>
        <w:t>la</w:t>
      </w:r>
      <w:r>
        <w:rPr>
          <w:spacing w:val="-10"/>
          <w:sz w:val="24"/>
        </w:rPr>
        <w:t> </w:t>
      </w:r>
      <w:r>
        <w:rPr>
          <w:sz w:val="24"/>
        </w:rPr>
        <w:t>poca honestidad intelectual para entablar un debate franco, democrático y empático entre mujeres.</w:t>
      </w:r>
    </w:p>
    <w:p>
      <w:pPr>
        <w:pStyle w:val="BodyText"/>
        <w:spacing w:before="275"/>
        <w:ind w:right="5"/>
      </w:pPr>
      <w:r>
        <w:rPr/>
        <w:t>Dudamos</w:t>
      </w:r>
      <w:r>
        <w:rPr>
          <w:spacing w:val="-1"/>
        </w:rPr>
        <w:t> </w:t>
      </w:r>
      <w:r>
        <w:rPr/>
        <w:t>nuevamente</w:t>
      </w:r>
      <w:r>
        <w:rPr>
          <w:spacing w:val="-3"/>
        </w:rPr>
        <w:t> </w:t>
      </w:r>
      <w:r>
        <w:rPr/>
        <w:t>de</w:t>
      </w:r>
      <w:r>
        <w:rPr>
          <w:spacing w:val="-4"/>
        </w:rPr>
        <w:t> </w:t>
      </w:r>
      <w:r>
        <w:rPr/>
        <w:t>la ignorancia</w:t>
      </w:r>
      <w:r>
        <w:rPr>
          <w:spacing w:val="-4"/>
        </w:rPr>
        <w:t> </w:t>
      </w:r>
      <w:r>
        <w:rPr/>
        <w:t>de</w:t>
      </w:r>
      <w:r>
        <w:rPr>
          <w:spacing w:val="-4"/>
        </w:rPr>
        <w:t> </w:t>
      </w:r>
      <w:r>
        <w:rPr/>
        <w:t>Figueroa</w:t>
      </w:r>
      <w:r>
        <w:rPr>
          <w:spacing w:val="-4"/>
        </w:rPr>
        <w:t> </w:t>
      </w:r>
      <w:r>
        <w:rPr/>
        <w:t>cuando</w:t>
      </w:r>
      <w:r>
        <w:rPr>
          <w:spacing w:val="-2"/>
        </w:rPr>
        <w:t> </w:t>
      </w:r>
      <w:r>
        <w:rPr/>
        <w:t>alude a</w:t>
      </w:r>
      <w:r>
        <w:rPr>
          <w:spacing w:val="-4"/>
        </w:rPr>
        <w:t> </w:t>
      </w:r>
      <w:r>
        <w:rPr/>
        <w:t>un</w:t>
      </w:r>
      <w:r>
        <w:rPr>
          <w:spacing w:val="-2"/>
        </w:rPr>
        <w:t> </w:t>
      </w:r>
      <w:r>
        <w:rPr/>
        <w:t>supuesto “segregacionismo 2.0”</w:t>
      </w:r>
      <w:r>
        <w:rPr>
          <w:spacing w:val="-4"/>
        </w:rPr>
        <w:t> </w:t>
      </w:r>
      <w:r>
        <w:rPr/>
        <w:t>y nos inclinamos</w:t>
      </w:r>
      <w:r>
        <w:rPr>
          <w:spacing w:val="-1"/>
        </w:rPr>
        <w:t> </w:t>
      </w:r>
      <w:r>
        <w:rPr/>
        <w:t>a</w:t>
      </w:r>
      <w:r>
        <w:rPr>
          <w:spacing w:val="-4"/>
        </w:rPr>
        <w:t> </w:t>
      </w:r>
      <w:r>
        <w:rPr/>
        <w:t>suponer que</w:t>
      </w:r>
      <w:r>
        <w:rPr>
          <w:spacing w:val="-2"/>
        </w:rPr>
        <w:t> </w:t>
      </w:r>
      <w:r>
        <w:rPr/>
        <w:t>persiste</w:t>
      </w:r>
      <w:r>
        <w:rPr>
          <w:spacing w:val="-4"/>
        </w:rPr>
        <w:t> </w:t>
      </w:r>
      <w:r>
        <w:rPr/>
        <w:t>en</w:t>
      </w:r>
      <w:r>
        <w:rPr>
          <w:spacing w:val="-1"/>
        </w:rPr>
        <w:t> </w:t>
      </w:r>
      <w:r>
        <w:rPr/>
        <w:t>su malicia cuando</w:t>
      </w:r>
      <w:r>
        <w:rPr>
          <w:spacing w:val="-2"/>
        </w:rPr>
        <w:t> </w:t>
      </w:r>
      <w:r>
        <w:rPr/>
        <w:t>desconoce el</w:t>
      </w:r>
      <w:r>
        <w:rPr>
          <w:spacing w:val="-4"/>
        </w:rPr>
        <w:t> </w:t>
      </w:r>
      <w:r>
        <w:rPr/>
        <w:t>origen</w:t>
      </w:r>
      <w:r>
        <w:rPr>
          <w:spacing w:val="-2"/>
        </w:rPr>
        <w:t> </w:t>
      </w:r>
      <w:r>
        <w:rPr/>
        <w:t>del</w:t>
      </w:r>
      <w:r>
        <w:rPr>
          <w:spacing w:val="-4"/>
        </w:rPr>
        <w:t> </w:t>
      </w:r>
      <w:r>
        <w:rPr/>
        <w:t>Feminismo</w:t>
      </w:r>
      <w:r>
        <w:rPr>
          <w:spacing w:val="-2"/>
        </w:rPr>
        <w:t> </w:t>
      </w:r>
      <w:r>
        <w:rPr/>
        <w:t>americano</w:t>
      </w:r>
      <w:r>
        <w:rPr>
          <w:spacing w:val="-2"/>
        </w:rPr>
        <w:t> </w:t>
      </w:r>
      <w:r>
        <w:rPr/>
        <w:t>en las luchas</w:t>
      </w:r>
      <w:r>
        <w:rPr>
          <w:spacing w:val="-3"/>
        </w:rPr>
        <w:t> </w:t>
      </w:r>
      <w:r>
        <w:rPr/>
        <w:t>por</w:t>
      </w:r>
      <w:r>
        <w:rPr>
          <w:spacing w:val="-3"/>
        </w:rPr>
        <w:t> </w:t>
      </w:r>
      <w:r>
        <w:rPr/>
        <w:t>la</w:t>
      </w:r>
      <w:r>
        <w:rPr>
          <w:spacing w:val="-5"/>
        </w:rPr>
        <w:t> </w:t>
      </w:r>
      <w:r>
        <w:rPr/>
        <w:t>abolición</w:t>
      </w:r>
      <w:r>
        <w:rPr>
          <w:spacing w:val="-3"/>
        </w:rPr>
        <w:t> </w:t>
      </w:r>
      <w:r>
        <w:rPr/>
        <w:t>de</w:t>
      </w:r>
      <w:r>
        <w:rPr>
          <w:spacing w:val="-5"/>
        </w:rPr>
        <w:t> </w:t>
      </w:r>
      <w:r>
        <w:rPr/>
        <w:t>la</w:t>
      </w:r>
      <w:r>
        <w:rPr>
          <w:spacing w:val="-5"/>
        </w:rPr>
        <w:t> </w:t>
      </w:r>
      <w:r>
        <w:rPr/>
        <w:t>esclavitud</w:t>
      </w:r>
      <w:r>
        <w:rPr>
          <w:spacing w:val="-3"/>
        </w:rPr>
        <w:t> </w:t>
      </w:r>
      <w:r>
        <w:rPr/>
        <w:t>negra.</w:t>
      </w:r>
      <w:r>
        <w:rPr>
          <w:spacing w:val="-14"/>
        </w:rPr>
        <w:t> </w:t>
      </w:r>
      <w:r>
        <w:rPr/>
        <w:t>Y, el</w:t>
      </w:r>
      <w:r>
        <w:rPr>
          <w:spacing w:val="-5"/>
        </w:rPr>
        <w:t> </w:t>
      </w:r>
      <w:r>
        <w:rPr/>
        <w:t>colmo</w:t>
      </w:r>
      <w:r>
        <w:rPr>
          <w:spacing w:val="-3"/>
        </w:rPr>
        <w:t> </w:t>
      </w:r>
      <w:r>
        <w:rPr/>
        <w:t>de</w:t>
      </w:r>
      <w:r>
        <w:rPr>
          <w:spacing w:val="-5"/>
        </w:rPr>
        <w:t> </w:t>
      </w:r>
      <w:r>
        <w:rPr/>
        <w:t>la</w:t>
      </w:r>
      <w:r>
        <w:rPr>
          <w:spacing w:val="-5"/>
        </w:rPr>
        <w:t> </w:t>
      </w:r>
      <w:r>
        <w:rPr/>
        <w:t>crónica</w:t>
      </w:r>
      <w:r>
        <w:rPr>
          <w:spacing w:val="-5"/>
        </w:rPr>
        <w:t> </w:t>
      </w:r>
      <w:r>
        <w:rPr/>
        <w:t>llega</w:t>
      </w:r>
      <w:r>
        <w:rPr>
          <w:spacing w:val="-3"/>
        </w:rPr>
        <w:t> </w:t>
      </w:r>
      <w:r>
        <w:rPr/>
        <w:t>cuando</w:t>
      </w:r>
      <w:r>
        <w:rPr>
          <w:spacing w:val="-3"/>
        </w:rPr>
        <w:t> </w:t>
      </w:r>
      <w:r>
        <w:rPr/>
        <w:t>a</w:t>
      </w:r>
      <w:r>
        <w:rPr>
          <w:spacing w:val="-5"/>
        </w:rPr>
        <w:t> </w:t>
      </w:r>
      <w:r>
        <w:rPr/>
        <w:t>modo</w:t>
      </w:r>
      <w:r>
        <w:rPr>
          <w:spacing w:val="-3"/>
        </w:rPr>
        <w:t> </w:t>
      </w:r>
      <w:r>
        <w:rPr/>
        <w:t>de</w:t>
      </w:r>
      <w:r>
        <w:rPr>
          <w:spacing w:val="-1"/>
        </w:rPr>
        <w:t> </w:t>
      </w:r>
      <w:r>
        <w:rPr/>
        <w:t>crítica, alerta sobre</w:t>
      </w:r>
      <w:r>
        <w:rPr>
          <w:spacing w:val="-9"/>
        </w:rPr>
        <w:t> </w:t>
      </w:r>
      <w:r>
        <w:rPr/>
        <w:t>“</w:t>
      </w:r>
      <w:r>
        <w:rPr>
          <w:i/>
        </w:rPr>
        <w:t>una</w:t>
      </w:r>
      <w:r>
        <w:rPr>
          <w:i/>
          <w:spacing w:val="-8"/>
        </w:rPr>
        <w:t> </w:t>
      </w:r>
      <w:r>
        <w:rPr>
          <w:i/>
        </w:rPr>
        <w:t>forma</w:t>
      </w:r>
      <w:r>
        <w:rPr>
          <w:i/>
          <w:spacing w:val="-8"/>
        </w:rPr>
        <w:t> </w:t>
      </w:r>
      <w:r>
        <w:rPr>
          <w:i/>
        </w:rPr>
        <w:t>de</w:t>
      </w:r>
      <w:r>
        <w:rPr>
          <w:i/>
          <w:spacing w:val="-9"/>
        </w:rPr>
        <w:t> </w:t>
      </w:r>
      <w:r>
        <w:rPr>
          <w:i/>
        </w:rPr>
        <w:t>expresar</w:t>
      </w:r>
      <w:r>
        <w:rPr>
          <w:i/>
          <w:spacing w:val="-6"/>
        </w:rPr>
        <w:t> </w:t>
      </w:r>
      <w:r>
        <w:rPr>
          <w:i/>
        </w:rPr>
        <w:t>y</w:t>
      </w:r>
      <w:r>
        <w:rPr>
          <w:i/>
          <w:spacing w:val="-9"/>
        </w:rPr>
        <w:t> </w:t>
      </w:r>
      <w:r>
        <w:rPr>
          <w:i/>
        </w:rPr>
        <w:t>perpetuar</w:t>
      </w:r>
      <w:r>
        <w:rPr>
          <w:i/>
          <w:spacing w:val="-6"/>
        </w:rPr>
        <w:t> </w:t>
      </w:r>
      <w:r>
        <w:rPr>
          <w:i/>
        </w:rPr>
        <w:t>una</w:t>
      </w:r>
      <w:r>
        <w:rPr>
          <w:i/>
          <w:spacing w:val="-8"/>
        </w:rPr>
        <w:t> </w:t>
      </w:r>
      <w:r>
        <w:rPr>
          <w:i/>
        </w:rPr>
        <w:t>supuesta</w:t>
      </w:r>
      <w:r>
        <w:rPr>
          <w:i/>
          <w:spacing w:val="-8"/>
        </w:rPr>
        <w:t> </w:t>
      </w:r>
      <w:r>
        <w:rPr>
          <w:i/>
        </w:rPr>
        <w:t>supremacía”</w:t>
      </w:r>
      <w:r>
        <w:rPr/>
        <w:t>,</w:t>
      </w:r>
      <w:r>
        <w:rPr>
          <w:spacing w:val="-8"/>
        </w:rPr>
        <w:t> </w:t>
      </w:r>
      <w:r>
        <w:rPr/>
        <w:t>realmente</w:t>
      </w:r>
      <w:r>
        <w:rPr>
          <w:spacing w:val="-4"/>
        </w:rPr>
        <w:t> </w:t>
      </w:r>
      <w:r>
        <w:rPr/>
        <w:t>¿debemos</w:t>
      </w:r>
      <w:r>
        <w:rPr>
          <w:spacing w:val="-6"/>
        </w:rPr>
        <w:t> </w:t>
      </w:r>
      <w:r>
        <w:rPr/>
        <w:t>recordarle</w:t>
      </w:r>
      <w:r>
        <w:rPr>
          <w:spacing w:val="-4"/>
        </w:rPr>
        <w:t> </w:t>
      </w:r>
      <w:r>
        <w:rPr/>
        <w:t>que</w:t>
      </w:r>
      <w:r>
        <w:rPr>
          <w:spacing w:val="-4"/>
        </w:rPr>
        <w:t> </w:t>
      </w:r>
      <w:r>
        <w:rPr/>
        <w:t>las mujeres</w:t>
      </w:r>
      <w:r>
        <w:rPr>
          <w:spacing w:val="-6"/>
        </w:rPr>
        <w:t> </w:t>
      </w:r>
      <w:r>
        <w:rPr/>
        <w:t>somos</w:t>
      </w:r>
      <w:r>
        <w:rPr>
          <w:spacing w:val="-6"/>
        </w:rPr>
        <w:t> </w:t>
      </w:r>
      <w:r>
        <w:rPr/>
        <w:t>más</w:t>
      </w:r>
      <w:r>
        <w:rPr>
          <w:spacing w:val="-6"/>
        </w:rPr>
        <w:t> </w:t>
      </w:r>
      <w:r>
        <w:rPr/>
        <w:t>de</w:t>
      </w:r>
      <w:r>
        <w:rPr>
          <w:spacing w:val="-9"/>
        </w:rPr>
        <w:t> </w:t>
      </w:r>
      <w:r>
        <w:rPr/>
        <w:t>la</w:t>
      </w:r>
      <w:r>
        <w:rPr>
          <w:spacing w:val="-7"/>
        </w:rPr>
        <w:t> </w:t>
      </w:r>
      <w:r>
        <w:rPr/>
        <w:t>mitad</w:t>
      </w:r>
      <w:r>
        <w:rPr>
          <w:spacing w:val="-8"/>
        </w:rPr>
        <w:t> </w:t>
      </w:r>
      <w:r>
        <w:rPr/>
        <w:t>de</w:t>
      </w:r>
      <w:r>
        <w:rPr>
          <w:spacing w:val="-9"/>
        </w:rPr>
        <w:t> </w:t>
      </w:r>
      <w:r>
        <w:rPr/>
        <w:t>la</w:t>
      </w:r>
      <w:r>
        <w:rPr>
          <w:spacing w:val="-8"/>
        </w:rPr>
        <w:t> </w:t>
      </w:r>
      <w:r>
        <w:rPr/>
        <w:t>humanidad</w:t>
      </w:r>
      <w:r>
        <w:rPr>
          <w:spacing w:val="-7"/>
        </w:rPr>
        <w:t> </w:t>
      </w:r>
      <w:r>
        <w:rPr/>
        <w:t>oprimida?</w:t>
      </w:r>
      <w:r>
        <w:rPr>
          <w:spacing w:val="-4"/>
        </w:rPr>
        <w:t> </w:t>
      </w:r>
      <w:r>
        <w:rPr/>
        <w:t>¿Y</w:t>
      </w:r>
      <w:r>
        <w:rPr>
          <w:spacing w:val="-15"/>
        </w:rPr>
        <w:t> </w:t>
      </w:r>
      <w:r>
        <w:rPr/>
        <w:t>que</w:t>
      </w:r>
      <w:r>
        <w:rPr>
          <w:spacing w:val="-4"/>
        </w:rPr>
        <w:t> </w:t>
      </w:r>
      <w:r>
        <w:rPr/>
        <w:t>ella,</w:t>
      </w:r>
      <w:r>
        <w:rPr>
          <w:spacing w:val="-8"/>
        </w:rPr>
        <w:t> </w:t>
      </w:r>
      <w:r>
        <w:rPr/>
        <w:t>también</w:t>
      </w:r>
      <w:r>
        <w:rPr>
          <w:spacing w:val="-1"/>
        </w:rPr>
        <w:t> </w:t>
      </w:r>
      <w:r>
        <w:rPr/>
        <w:t>está</w:t>
      </w:r>
      <w:r>
        <w:rPr>
          <w:spacing w:val="-4"/>
        </w:rPr>
        <w:t> </w:t>
      </w:r>
      <w:r>
        <w:rPr/>
        <w:t>incluida?</w:t>
      </w:r>
      <w:r>
        <w:rPr>
          <w:spacing w:val="-4"/>
        </w:rPr>
        <w:t> </w:t>
      </w:r>
      <w:r>
        <w:rPr/>
        <w:t>La</w:t>
      </w:r>
      <w:r>
        <w:rPr>
          <w:spacing w:val="-9"/>
        </w:rPr>
        <w:t> </w:t>
      </w:r>
      <w:r>
        <w:rPr/>
        <w:t>grandísima diferencia es que los blancos como grupo tienen privilegios sobre los negros y racializados, mientras que las mujeres</w:t>
      </w:r>
      <w:r>
        <w:rPr>
          <w:spacing w:val="-8"/>
        </w:rPr>
        <w:t> </w:t>
      </w:r>
      <w:r>
        <w:rPr/>
        <w:t>no</w:t>
      </w:r>
      <w:r>
        <w:rPr>
          <w:spacing w:val="-10"/>
        </w:rPr>
        <w:t> </w:t>
      </w:r>
      <w:r>
        <w:rPr/>
        <w:t>tenemos</w:t>
      </w:r>
      <w:r>
        <w:rPr>
          <w:spacing w:val="-8"/>
        </w:rPr>
        <w:t> </w:t>
      </w:r>
      <w:r>
        <w:rPr/>
        <w:t>privilegios</w:t>
      </w:r>
      <w:r>
        <w:rPr>
          <w:spacing w:val="-8"/>
        </w:rPr>
        <w:t> </w:t>
      </w:r>
      <w:r>
        <w:rPr/>
        <w:t>en</w:t>
      </w:r>
      <w:r>
        <w:rPr>
          <w:spacing w:val="-10"/>
        </w:rPr>
        <w:t> </w:t>
      </w:r>
      <w:r>
        <w:rPr/>
        <w:t>tanto</w:t>
      </w:r>
      <w:r>
        <w:rPr>
          <w:spacing w:val="-10"/>
        </w:rPr>
        <w:t> </w:t>
      </w:r>
      <w:r>
        <w:rPr/>
        <w:t>que</w:t>
      </w:r>
      <w:r>
        <w:rPr>
          <w:spacing w:val="-11"/>
        </w:rPr>
        <w:t> </w:t>
      </w:r>
      <w:r>
        <w:rPr/>
        <w:t>tales.</w:t>
      </w:r>
      <w:r>
        <w:rPr>
          <w:spacing w:val="-6"/>
        </w:rPr>
        <w:t> </w:t>
      </w:r>
      <w:r>
        <w:rPr/>
        <w:t>La</w:t>
      </w:r>
      <w:r>
        <w:rPr>
          <w:spacing w:val="-6"/>
        </w:rPr>
        <w:t> </w:t>
      </w:r>
      <w:r>
        <w:rPr/>
        <w:t>cronista</w:t>
      </w:r>
      <w:r>
        <w:rPr>
          <w:spacing w:val="-11"/>
        </w:rPr>
        <w:t> </w:t>
      </w:r>
      <w:r>
        <w:rPr/>
        <w:t>“encubierta”</w:t>
      </w:r>
      <w:r>
        <w:rPr>
          <w:spacing w:val="-11"/>
        </w:rPr>
        <w:t> </w:t>
      </w:r>
      <w:r>
        <w:rPr/>
        <w:t>parece</w:t>
      </w:r>
      <w:r>
        <w:rPr>
          <w:spacing w:val="-11"/>
        </w:rPr>
        <w:t> </w:t>
      </w:r>
      <w:r>
        <w:rPr/>
        <w:t>no</w:t>
      </w:r>
      <w:r>
        <w:rPr>
          <w:spacing w:val="-10"/>
        </w:rPr>
        <w:t> </w:t>
      </w:r>
      <w:r>
        <w:rPr/>
        <w:t>entender</w:t>
      </w:r>
      <w:r>
        <w:rPr>
          <w:spacing w:val="-10"/>
        </w:rPr>
        <w:t> </w:t>
      </w:r>
      <w:r>
        <w:rPr/>
        <w:t>algo</w:t>
      </w:r>
      <w:r>
        <w:rPr>
          <w:spacing w:val="-5"/>
        </w:rPr>
        <w:t> </w:t>
      </w:r>
      <w:r>
        <w:rPr/>
        <w:t>tan</w:t>
      </w:r>
      <w:r>
        <w:rPr>
          <w:spacing w:val="-10"/>
        </w:rPr>
        <w:t> </w:t>
      </w:r>
      <w:r>
        <w:rPr/>
        <w:t>básico del Feminismo.</w:t>
      </w:r>
    </w:p>
    <w:p>
      <w:pPr>
        <w:pStyle w:val="BodyText"/>
        <w:spacing w:before="2"/>
        <w:ind w:left="0"/>
        <w:jc w:val="left"/>
      </w:pPr>
    </w:p>
    <w:p>
      <w:pPr>
        <w:spacing w:before="0"/>
        <w:ind w:left="12" w:right="1" w:firstLine="0"/>
        <w:jc w:val="both"/>
        <w:rPr>
          <w:sz w:val="24"/>
        </w:rPr>
      </w:pPr>
      <w:r>
        <w:rPr>
          <w:sz w:val="24"/>
        </w:rPr>
        <w:t>Tampoco</w:t>
      </w:r>
      <w:r>
        <w:rPr>
          <w:spacing w:val="-10"/>
          <w:sz w:val="24"/>
        </w:rPr>
        <w:t> </w:t>
      </w:r>
      <w:r>
        <w:rPr>
          <w:sz w:val="24"/>
        </w:rPr>
        <w:t>sorprende</w:t>
      </w:r>
      <w:r>
        <w:rPr>
          <w:spacing w:val="-11"/>
          <w:sz w:val="24"/>
        </w:rPr>
        <w:t> </w:t>
      </w:r>
      <w:r>
        <w:rPr>
          <w:sz w:val="24"/>
        </w:rPr>
        <w:t>que</w:t>
      </w:r>
      <w:r>
        <w:rPr>
          <w:spacing w:val="-11"/>
          <w:sz w:val="24"/>
        </w:rPr>
        <w:t> </w:t>
      </w:r>
      <w:r>
        <w:rPr>
          <w:sz w:val="24"/>
        </w:rPr>
        <w:t>la</w:t>
      </w:r>
      <w:r>
        <w:rPr>
          <w:spacing w:val="-11"/>
          <w:sz w:val="24"/>
        </w:rPr>
        <w:t> </w:t>
      </w:r>
      <w:r>
        <w:rPr>
          <w:sz w:val="24"/>
        </w:rPr>
        <w:t>autora</w:t>
      </w:r>
      <w:r>
        <w:rPr>
          <w:spacing w:val="-11"/>
          <w:sz w:val="24"/>
        </w:rPr>
        <w:t> </w:t>
      </w:r>
      <w:r>
        <w:rPr>
          <w:sz w:val="24"/>
        </w:rPr>
        <w:t>entre</w:t>
      </w:r>
      <w:r>
        <w:rPr>
          <w:spacing w:val="-11"/>
          <w:sz w:val="24"/>
        </w:rPr>
        <w:t> </w:t>
      </w:r>
      <w:r>
        <w:rPr>
          <w:sz w:val="24"/>
        </w:rPr>
        <w:t>en</w:t>
      </w:r>
      <w:r>
        <w:rPr>
          <w:spacing w:val="-10"/>
          <w:sz w:val="24"/>
        </w:rPr>
        <w:t> </w:t>
      </w:r>
      <w:r>
        <w:rPr>
          <w:sz w:val="24"/>
        </w:rPr>
        <w:t>confusión</w:t>
      </w:r>
      <w:r>
        <w:rPr>
          <w:spacing w:val="-6"/>
          <w:sz w:val="24"/>
        </w:rPr>
        <w:t> </w:t>
      </w:r>
      <w:r>
        <w:rPr>
          <w:sz w:val="24"/>
        </w:rPr>
        <w:t>al</w:t>
      </w:r>
      <w:r>
        <w:rPr>
          <w:spacing w:val="-11"/>
          <w:sz w:val="24"/>
        </w:rPr>
        <w:t> </w:t>
      </w:r>
      <w:r>
        <w:rPr>
          <w:sz w:val="24"/>
        </w:rPr>
        <w:t>describir</w:t>
      </w:r>
      <w:r>
        <w:rPr>
          <w:spacing w:val="-10"/>
          <w:sz w:val="24"/>
        </w:rPr>
        <w:t> </w:t>
      </w:r>
      <w:r>
        <w:rPr>
          <w:sz w:val="24"/>
        </w:rPr>
        <w:t>la</w:t>
      </w:r>
      <w:r>
        <w:rPr>
          <w:spacing w:val="-11"/>
          <w:sz w:val="24"/>
        </w:rPr>
        <w:t> </w:t>
      </w:r>
      <w:r>
        <w:rPr>
          <w:sz w:val="24"/>
        </w:rPr>
        <w:t>alianza</w:t>
      </w:r>
      <w:r>
        <w:rPr>
          <w:spacing w:val="-11"/>
          <w:sz w:val="24"/>
        </w:rPr>
        <w:t> </w:t>
      </w:r>
      <w:r>
        <w:rPr>
          <w:sz w:val="24"/>
        </w:rPr>
        <w:t>generacional</w:t>
      </w:r>
      <w:r>
        <w:rPr>
          <w:spacing w:val="-11"/>
          <w:sz w:val="24"/>
        </w:rPr>
        <w:t> </w:t>
      </w:r>
      <w:r>
        <w:rPr>
          <w:sz w:val="24"/>
        </w:rPr>
        <w:t>de</w:t>
      </w:r>
      <w:r>
        <w:rPr>
          <w:spacing w:val="-11"/>
          <w:sz w:val="24"/>
        </w:rPr>
        <w:t> </w:t>
      </w:r>
      <w:r>
        <w:rPr>
          <w:sz w:val="24"/>
        </w:rPr>
        <w:t>quienes</w:t>
      </w:r>
      <w:r>
        <w:rPr>
          <w:spacing w:val="-8"/>
          <w:sz w:val="24"/>
        </w:rPr>
        <w:t> </w:t>
      </w:r>
      <w:r>
        <w:rPr>
          <w:sz w:val="24"/>
        </w:rPr>
        <w:t>“</w:t>
      </w:r>
      <w:r>
        <w:rPr>
          <w:i/>
          <w:sz w:val="24"/>
        </w:rPr>
        <w:t>tiene</w:t>
      </w:r>
      <w:r>
        <w:rPr>
          <w:i/>
          <w:spacing w:val="-6"/>
          <w:sz w:val="24"/>
        </w:rPr>
        <w:t> </w:t>
      </w:r>
      <w:r>
        <w:rPr>
          <w:i/>
          <w:sz w:val="24"/>
        </w:rPr>
        <w:t>más de 50 años</w:t>
      </w:r>
      <w:r>
        <w:rPr>
          <w:sz w:val="24"/>
        </w:rPr>
        <w:t>” y sin embargo las “</w:t>
      </w:r>
      <w:r>
        <w:rPr>
          <w:i/>
          <w:sz w:val="24"/>
        </w:rPr>
        <w:t>radfem que participan del evento son muy jóvenes, en sus veinte…</w:t>
      </w:r>
      <w:r>
        <w:rPr>
          <w:sz w:val="24"/>
        </w:rPr>
        <w:t>” pues su perspectiva de análisis claramente no es feminista.</w:t>
      </w:r>
    </w:p>
    <w:p>
      <w:pPr>
        <w:pStyle w:val="BodyText"/>
        <w:spacing w:before="1"/>
        <w:ind w:left="0"/>
        <w:jc w:val="left"/>
      </w:pPr>
    </w:p>
    <w:p>
      <w:pPr>
        <w:pStyle w:val="BodyText"/>
        <w:spacing w:before="1"/>
        <w:ind w:right="10"/>
      </w:pPr>
      <w:r>
        <w:rPr/>
        <w:t>El estilo policial de identificación de las mujeres mencionadas en el artículo y sus pertenencias pasadas y presentes en un contexto de fuerte reacción antifeminista y de persecución a las lesbianas por parte del gobierno actual</w:t>
      </w:r>
      <w:r>
        <w:rPr>
          <w:color w:val="0E4660"/>
        </w:rPr>
        <w:t>, </w:t>
      </w:r>
      <w:r>
        <w:rPr/>
        <w:t>no pareciera querer buscar el esclarecimiento conceptual para orientar la genuina liberación de las mujeres del yugo patriarcal como objetivo de cualquier feminista honesta.</w:t>
      </w:r>
    </w:p>
    <w:p>
      <w:pPr>
        <w:pStyle w:val="BodyText"/>
        <w:ind w:left="0"/>
        <w:jc w:val="left"/>
      </w:pPr>
    </w:p>
    <w:p>
      <w:pPr>
        <w:pStyle w:val="BodyText"/>
        <w:ind w:right="17"/>
      </w:pPr>
      <w:r>
        <w:rPr/>
        <w:t>Llegadas hasta aquí, no nos interesa seguir la polémica con el “mensajero” sino con la línea editorial de la Revista Crisis con larga trayectoria que supo ser respetada por sus posiciones de izquierda, pero que parece, haber perdido el rumbo al abandonar el materialismo dialéctico como su marco filosófico de análisis.</w:t>
      </w:r>
    </w:p>
    <w:p>
      <w:pPr>
        <w:pStyle w:val="BodyText"/>
        <w:spacing w:before="1"/>
        <w:ind w:left="0"/>
        <w:jc w:val="left"/>
      </w:pPr>
    </w:p>
    <w:p>
      <w:pPr>
        <w:pStyle w:val="Heading1"/>
      </w:pPr>
      <w:r>
        <w:rPr/>
        <w:t>Saber</w:t>
      </w:r>
      <w:r>
        <w:rPr>
          <w:spacing w:val="-8"/>
        </w:rPr>
        <w:t> </w:t>
      </w:r>
      <w:r>
        <w:rPr/>
        <w:t>o </w:t>
      </w:r>
      <w:r>
        <w:rPr>
          <w:spacing w:val="-2"/>
        </w:rPr>
        <w:t>creer</w:t>
      </w:r>
    </w:p>
    <w:p>
      <w:pPr>
        <w:pStyle w:val="BodyText"/>
        <w:spacing w:before="275"/>
        <w:ind w:right="4"/>
      </w:pPr>
      <w:r>
        <w:rPr/>
        <w:t>La</w:t>
      </w:r>
      <w:r>
        <w:rPr>
          <w:spacing w:val="-3"/>
        </w:rPr>
        <w:t> </w:t>
      </w:r>
      <w:r>
        <w:rPr/>
        <w:t>nota</w:t>
      </w:r>
      <w:r>
        <w:rPr>
          <w:spacing w:val="-3"/>
        </w:rPr>
        <w:t> </w:t>
      </w:r>
      <w:r>
        <w:rPr/>
        <w:t>señala</w:t>
      </w:r>
      <w:r>
        <w:rPr>
          <w:spacing w:val="-3"/>
        </w:rPr>
        <w:t> </w:t>
      </w:r>
      <w:r>
        <w:rPr/>
        <w:t>la</w:t>
      </w:r>
      <w:r>
        <w:rPr>
          <w:spacing w:val="-3"/>
        </w:rPr>
        <w:t> </w:t>
      </w:r>
      <w:r>
        <w:rPr/>
        <w:t>contradicción entre</w:t>
      </w:r>
      <w:r>
        <w:rPr>
          <w:spacing w:val="-3"/>
        </w:rPr>
        <w:t> </w:t>
      </w:r>
      <w:r>
        <w:rPr/>
        <w:t>el </w:t>
      </w:r>
      <w:r>
        <w:rPr>
          <w:i/>
        </w:rPr>
        <w:t>“discurso</w:t>
      </w:r>
      <w:r>
        <w:rPr>
          <w:i/>
          <w:spacing w:val="-1"/>
        </w:rPr>
        <w:t> </w:t>
      </w:r>
      <w:r>
        <w:rPr>
          <w:i/>
        </w:rPr>
        <w:t>académico</w:t>
      </w:r>
      <w:r>
        <w:rPr>
          <w:i/>
          <w:spacing w:val="-1"/>
        </w:rPr>
        <w:t> </w:t>
      </w:r>
      <w:r>
        <w:rPr>
          <w:i/>
        </w:rPr>
        <w:t>y la</w:t>
      </w:r>
      <w:r>
        <w:rPr>
          <w:i/>
          <w:spacing w:val="-1"/>
        </w:rPr>
        <w:t> </w:t>
      </w:r>
      <w:r>
        <w:rPr>
          <w:i/>
        </w:rPr>
        <w:t>realidad” </w:t>
      </w:r>
      <w:r>
        <w:rPr/>
        <w:t>o</w:t>
      </w:r>
      <w:r>
        <w:rPr>
          <w:spacing w:val="-1"/>
        </w:rPr>
        <w:t> </w:t>
      </w:r>
      <w:r>
        <w:rPr/>
        <w:t>la</w:t>
      </w:r>
      <w:r>
        <w:rPr>
          <w:spacing w:val="-3"/>
        </w:rPr>
        <w:t> </w:t>
      </w:r>
      <w:r>
        <w:rPr>
          <w:i/>
        </w:rPr>
        <w:t>“postura</w:t>
      </w:r>
      <w:r>
        <w:rPr>
          <w:i/>
          <w:spacing w:val="-1"/>
        </w:rPr>
        <w:t> </w:t>
      </w:r>
      <w:r>
        <w:rPr>
          <w:i/>
        </w:rPr>
        <w:t>terf y la</w:t>
      </w:r>
      <w:r>
        <w:rPr>
          <w:i/>
          <w:spacing w:val="-1"/>
        </w:rPr>
        <w:t> </w:t>
      </w:r>
      <w:r>
        <w:rPr>
          <w:i/>
        </w:rPr>
        <w:t>realidad” </w:t>
      </w:r>
      <w:r>
        <w:rPr/>
        <w:t>nosotras entendemos que la incomprensión de los términos de esa falsa contradicción radica en que para problematizar lo obvio de nuestra cotidianeidad, asumida erróneamente como </w:t>
      </w:r>
      <w:r>
        <w:rPr>
          <w:i/>
        </w:rPr>
        <w:t>"natural' </w:t>
      </w:r>
      <w:r>
        <w:rPr/>
        <w:t>por la reiteración sistemática, irreflexiva e inconsciente de su accionar, se requiere de un método científico que diferencie</w:t>
      </w:r>
      <w:r>
        <w:rPr>
          <w:spacing w:val="40"/>
        </w:rPr>
        <w:t> </w:t>
      </w:r>
      <w:r>
        <w:rPr/>
        <w:t>lo que es una "creencia" de lo que es un "conocimiento", ya que la primera es indiscutible por indemostrable y remite a la fe y el segundo está sujeto al análisis racional y a la acumulación empírica de evidencias de acercamiento</w:t>
      </w:r>
      <w:r>
        <w:rPr>
          <w:spacing w:val="-8"/>
        </w:rPr>
        <w:t> </w:t>
      </w:r>
      <w:r>
        <w:rPr/>
        <w:t>a</w:t>
      </w:r>
      <w:r>
        <w:rPr>
          <w:spacing w:val="-4"/>
        </w:rPr>
        <w:t> </w:t>
      </w:r>
      <w:r>
        <w:rPr/>
        <w:t>la</w:t>
      </w:r>
      <w:r>
        <w:rPr>
          <w:spacing w:val="-4"/>
        </w:rPr>
        <w:t> </w:t>
      </w:r>
      <w:r>
        <w:rPr/>
        <w:t>realidad</w:t>
      </w:r>
      <w:r>
        <w:rPr>
          <w:spacing w:val="-2"/>
        </w:rPr>
        <w:t> </w:t>
      </w:r>
      <w:r>
        <w:rPr/>
        <w:t>/verdad</w:t>
      </w:r>
      <w:r>
        <w:rPr>
          <w:spacing w:val="-3"/>
        </w:rPr>
        <w:t> </w:t>
      </w:r>
      <w:r>
        <w:rPr/>
        <w:t>independiente</w:t>
      </w:r>
      <w:r>
        <w:rPr>
          <w:spacing w:val="-9"/>
        </w:rPr>
        <w:t> </w:t>
      </w:r>
      <w:r>
        <w:rPr/>
        <w:t>de</w:t>
      </w:r>
      <w:r>
        <w:rPr>
          <w:spacing w:val="-4"/>
        </w:rPr>
        <w:t> </w:t>
      </w:r>
      <w:r>
        <w:rPr/>
        <w:t>su</w:t>
      </w:r>
      <w:r>
        <w:rPr>
          <w:spacing w:val="-8"/>
        </w:rPr>
        <w:t> </w:t>
      </w:r>
      <w:r>
        <w:rPr/>
        <w:t>reflejo</w:t>
      </w:r>
      <w:r>
        <w:rPr>
          <w:spacing w:val="-8"/>
        </w:rPr>
        <w:t> </w:t>
      </w:r>
      <w:r>
        <w:rPr/>
        <w:t>en</w:t>
      </w:r>
      <w:r>
        <w:rPr>
          <w:spacing w:val="-8"/>
        </w:rPr>
        <w:t> </w:t>
      </w:r>
      <w:r>
        <w:rPr/>
        <w:t>nuestra</w:t>
      </w:r>
      <w:r>
        <w:rPr>
          <w:spacing w:val="-4"/>
        </w:rPr>
        <w:t> </w:t>
      </w:r>
      <w:r>
        <w:rPr/>
        <w:t>conciencia. De</w:t>
      </w:r>
      <w:r>
        <w:rPr>
          <w:spacing w:val="-9"/>
        </w:rPr>
        <w:t> </w:t>
      </w:r>
      <w:r>
        <w:rPr/>
        <w:t>más</w:t>
      </w:r>
      <w:r>
        <w:rPr>
          <w:spacing w:val="-6"/>
        </w:rPr>
        <w:t> </w:t>
      </w:r>
      <w:r>
        <w:rPr/>
        <w:t>esta</w:t>
      </w:r>
      <w:r>
        <w:rPr>
          <w:spacing w:val="-9"/>
        </w:rPr>
        <w:t> </w:t>
      </w:r>
      <w:r>
        <w:rPr/>
        <w:t>decir</w:t>
      </w:r>
      <w:r>
        <w:rPr>
          <w:spacing w:val="-3"/>
        </w:rPr>
        <w:t> </w:t>
      </w:r>
      <w:r>
        <w:rPr/>
        <w:t>que</w:t>
      </w:r>
      <w:r>
        <w:rPr>
          <w:spacing w:val="-9"/>
        </w:rPr>
        <w:t> </w:t>
      </w:r>
      <w:r>
        <w:rPr/>
        <w:t>la lógica de las “autopercepciones” remite a creencias subjetivas que merecen respeto, siempre que no afecten el funcionamiento del cuerpo social bajo condiciones opresivas de alguna de sus partes, pero lejos están de constituirse en realidad de materialidad objetiva, independientemente de las crisis personales que genera la imposición</w:t>
      </w:r>
      <w:r>
        <w:rPr>
          <w:spacing w:val="-1"/>
        </w:rPr>
        <w:t> </w:t>
      </w:r>
      <w:r>
        <w:rPr/>
        <w:t>de</w:t>
      </w:r>
      <w:r>
        <w:rPr>
          <w:spacing w:val="-3"/>
        </w:rPr>
        <w:t> </w:t>
      </w:r>
      <w:r>
        <w:rPr/>
        <w:t>los estereotipos socioculturales de</w:t>
      </w:r>
      <w:r>
        <w:rPr>
          <w:spacing w:val="-3"/>
        </w:rPr>
        <w:t> </w:t>
      </w:r>
      <w:r>
        <w:rPr/>
        <w:t>masculinidad</w:t>
      </w:r>
      <w:r>
        <w:rPr>
          <w:spacing w:val="-1"/>
        </w:rPr>
        <w:t> </w:t>
      </w:r>
      <w:r>
        <w:rPr/>
        <w:t>y</w:t>
      </w:r>
      <w:r>
        <w:rPr>
          <w:spacing w:val="-1"/>
        </w:rPr>
        <w:t> </w:t>
      </w:r>
      <w:r>
        <w:rPr/>
        <w:t>femineidad</w:t>
      </w:r>
      <w:r>
        <w:rPr>
          <w:spacing w:val="-1"/>
        </w:rPr>
        <w:t> </w:t>
      </w:r>
      <w:r>
        <w:rPr/>
        <w:t>(rosa –</w:t>
      </w:r>
      <w:r>
        <w:rPr>
          <w:spacing w:val="-1"/>
        </w:rPr>
        <w:t> </w:t>
      </w:r>
      <w:r>
        <w:rPr/>
        <w:t>celeste</w:t>
      </w:r>
      <w:r>
        <w:rPr>
          <w:spacing w:val="-3"/>
        </w:rPr>
        <w:t> </w:t>
      </w:r>
      <w:r>
        <w:rPr/>
        <w:t>intercambiables)</w:t>
      </w:r>
    </w:p>
    <w:p>
      <w:pPr>
        <w:pStyle w:val="BodyText"/>
        <w:spacing w:before="275"/>
        <w:ind w:right="3"/>
      </w:pPr>
      <w:r>
        <w:rPr/>
        <w:t>Para ampliar el debate que, entendemos necesario, recordamos que el Feminismo de los años 60s y 70s, inspirado en Margaret Mead y Simone de Beauvoir, sintetizó teóricamente las experiencias de lucha de las mujeres y lo hizo mayormente desde una matriz marxista: Shulamith Firestone, Kathie Sarachild y Carol Hanisch o </w:t>
      </w:r>
      <w:hyperlink r:id="rId9">
        <w:r>
          <w:rPr/>
          <w:t>Christine Delphy</w:t>
        </w:r>
      </w:hyperlink>
      <w:r>
        <w:rPr/>
        <w:t> junto a feministas radicales como </w:t>
      </w:r>
      <w:hyperlink r:id="rId10">
        <w:r>
          <w:rPr/>
          <w:t>Kate Millett,</w:t>
        </w:r>
      </w:hyperlink>
      <w:r>
        <w:rPr/>
        <w:t> etc. Ellas ofrecieron un análisis radical de la opresión social de las mujeres entendiendo la abolición del capitalismo y el patriarcado como condición</w:t>
      </w:r>
      <w:r>
        <w:rPr>
          <w:spacing w:val="-2"/>
        </w:rPr>
        <w:t> </w:t>
      </w:r>
      <w:r>
        <w:rPr/>
        <w:t>necesaria</w:t>
      </w:r>
      <w:r>
        <w:rPr>
          <w:spacing w:val="-3"/>
        </w:rPr>
        <w:t> </w:t>
      </w:r>
      <w:r>
        <w:rPr/>
        <w:t>para la</w:t>
      </w:r>
      <w:r>
        <w:rPr>
          <w:spacing w:val="-3"/>
        </w:rPr>
        <w:t> </w:t>
      </w:r>
      <w:r>
        <w:rPr/>
        <w:t>liberación</w:t>
      </w:r>
      <w:r>
        <w:rPr>
          <w:spacing w:val="-7"/>
        </w:rPr>
        <w:t> </w:t>
      </w:r>
      <w:r>
        <w:rPr/>
        <w:t>de</w:t>
      </w:r>
      <w:r>
        <w:rPr>
          <w:spacing w:val="-8"/>
        </w:rPr>
        <w:t> </w:t>
      </w:r>
      <w:r>
        <w:rPr/>
        <w:t>las</w:t>
      </w:r>
      <w:r>
        <w:rPr>
          <w:spacing w:val="-5"/>
        </w:rPr>
        <w:t> </w:t>
      </w:r>
      <w:r>
        <w:rPr/>
        <w:t>mujeres.</w:t>
      </w:r>
      <w:r>
        <w:rPr>
          <w:spacing w:val="-1"/>
        </w:rPr>
        <w:t> </w:t>
      </w:r>
      <w:r>
        <w:rPr/>
        <w:t>La</w:t>
      </w:r>
      <w:r>
        <w:rPr>
          <w:spacing w:val="-3"/>
        </w:rPr>
        <w:t> </w:t>
      </w:r>
      <w:r>
        <w:rPr/>
        <w:t>nota</w:t>
      </w:r>
      <w:r>
        <w:rPr>
          <w:spacing w:val="-3"/>
        </w:rPr>
        <w:t> </w:t>
      </w:r>
      <w:r>
        <w:rPr/>
        <w:t>dice</w:t>
      </w:r>
      <w:r>
        <w:rPr>
          <w:spacing w:val="-8"/>
        </w:rPr>
        <w:t> </w:t>
      </w:r>
      <w:r>
        <w:rPr/>
        <w:t>que</w:t>
      </w:r>
      <w:r>
        <w:rPr>
          <w:spacing w:val="-3"/>
        </w:rPr>
        <w:t> </w:t>
      </w:r>
      <w:r>
        <w:rPr/>
        <w:t>el</w:t>
      </w:r>
      <w:r>
        <w:rPr>
          <w:spacing w:val="-8"/>
        </w:rPr>
        <w:t> </w:t>
      </w:r>
      <w:r>
        <w:rPr/>
        <w:t>“</w:t>
      </w:r>
      <w:r>
        <w:rPr>
          <w:i/>
        </w:rPr>
        <w:t>feminismo</w:t>
      </w:r>
      <w:r>
        <w:rPr>
          <w:i/>
          <w:spacing w:val="-7"/>
        </w:rPr>
        <w:t> </w:t>
      </w:r>
      <w:r>
        <w:rPr>
          <w:i/>
        </w:rPr>
        <w:t>radical</w:t>
      </w:r>
      <w:r>
        <w:rPr>
          <w:i/>
          <w:spacing w:val="-8"/>
        </w:rPr>
        <w:t> </w:t>
      </w:r>
      <w:r>
        <w:rPr>
          <w:i/>
        </w:rPr>
        <w:t>no</w:t>
      </w:r>
      <w:r>
        <w:rPr>
          <w:i/>
          <w:spacing w:val="-2"/>
        </w:rPr>
        <w:t> </w:t>
      </w:r>
      <w:r>
        <w:rPr>
          <w:i/>
        </w:rPr>
        <w:t>es</w:t>
      </w:r>
      <w:r>
        <w:rPr>
          <w:i/>
          <w:spacing w:val="-5"/>
        </w:rPr>
        <w:t> </w:t>
      </w:r>
      <w:r>
        <w:rPr>
          <w:i/>
        </w:rPr>
        <w:t>uno</w:t>
      </w:r>
      <w:r>
        <w:rPr>
          <w:i/>
          <w:spacing w:val="-2"/>
        </w:rPr>
        <w:t> </w:t>
      </w:r>
      <w:r>
        <w:rPr>
          <w:i/>
        </w:rPr>
        <w:t>solo</w:t>
      </w:r>
      <w:r>
        <w:rPr>
          <w:i/>
          <w:spacing w:val="-7"/>
        </w:rPr>
        <w:t> </w:t>
      </w:r>
      <w:r>
        <w:rPr>
          <w:i/>
        </w:rPr>
        <w:t>y que</w:t>
      </w:r>
      <w:r>
        <w:rPr>
          <w:i/>
          <w:spacing w:val="-8"/>
        </w:rPr>
        <w:t> </w:t>
      </w:r>
      <w:r>
        <w:rPr>
          <w:i/>
        </w:rPr>
        <w:t>está</w:t>
      </w:r>
      <w:r>
        <w:rPr>
          <w:i/>
          <w:spacing w:val="-2"/>
        </w:rPr>
        <w:t> </w:t>
      </w:r>
      <w:r>
        <w:rPr>
          <w:i/>
        </w:rPr>
        <w:t>en</w:t>
      </w:r>
      <w:r>
        <w:rPr>
          <w:i/>
          <w:spacing w:val="-7"/>
        </w:rPr>
        <w:t> </w:t>
      </w:r>
      <w:r>
        <w:rPr>
          <w:i/>
        </w:rPr>
        <w:t>disputa”</w:t>
      </w:r>
      <w:r>
        <w:rPr/>
        <w:t>.</w:t>
      </w:r>
      <w:r>
        <w:rPr>
          <w:spacing w:val="-7"/>
        </w:rPr>
        <w:t> </w:t>
      </w:r>
      <w:r>
        <w:rPr/>
        <w:t>En</w:t>
      </w:r>
      <w:r>
        <w:rPr>
          <w:spacing w:val="-7"/>
        </w:rPr>
        <w:t> </w:t>
      </w:r>
      <w:r>
        <w:rPr/>
        <w:t>realidad,</w:t>
      </w:r>
      <w:r>
        <w:rPr>
          <w:spacing w:val="-2"/>
        </w:rPr>
        <w:t> </w:t>
      </w:r>
      <w:r>
        <w:rPr/>
        <w:t>cualquiera</w:t>
      </w:r>
      <w:r>
        <w:rPr>
          <w:spacing w:val="-4"/>
        </w:rPr>
        <w:t> </w:t>
      </w:r>
      <w:r>
        <w:rPr/>
        <w:t>que</w:t>
      </w:r>
      <w:r>
        <w:rPr>
          <w:spacing w:val="-4"/>
        </w:rPr>
        <w:t> </w:t>
      </w:r>
      <w:r>
        <w:rPr/>
        <w:t>lea los</w:t>
      </w:r>
      <w:r>
        <w:rPr>
          <w:spacing w:val="-6"/>
        </w:rPr>
        <w:t> </w:t>
      </w:r>
      <w:r>
        <w:rPr/>
        <w:t>libros</w:t>
      </w:r>
      <w:r>
        <w:rPr>
          <w:spacing w:val="-6"/>
        </w:rPr>
        <w:t> </w:t>
      </w:r>
      <w:r>
        <w:rPr/>
        <w:t>fundacionales</w:t>
      </w:r>
      <w:r>
        <w:rPr>
          <w:spacing w:val="-6"/>
        </w:rPr>
        <w:t> </w:t>
      </w:r>
      <w:r>
        <w:rPr/>
        <w:t>del</w:t>
      </w:r>
      <w:r>
        <w:rPr>
          <w:spacing w:val="-8"/>
        </w:rPr>
        <w:t> </w:t>
      </w:r>
      <w:r>
        <w:rPr/>
        <w:t>radfem</w:t>
      </w:r>
      <w:r>
        <w:rPr>
          <w:spacing w:val="-4"/>
        </w:rPr>
        <w:t> </w:t>
      </w:r>
      <w:r>
        <w:rPr/>
        <w:t>de</w:t>
      </w:r>
      <w:r>
        <w:rPr>
          <w:spacing w:val="-4"/>
        </w:rPr>
        <w:t> </w:t>
      </w:r>
      <w:r>
        <w:rPr/>
        <w:t>los</w:t>
      </w:r>
      <w:r>
        <w:rPr>
          <w:spacing w:val="-6"/>
        </w:rPr>
        <w:t> </w:t>
      </w:r>
      <w:r>
        <w:rPr/>
        <w:t>70s</w:t>
      </w:r>
      <w:r>
        <w:rPr>
          <w:spacing w:val="-6"/>
        </w:rPr>
        <w:t> </w:t>
      </w:r>
      <w:r>
        <w:rPr/>
        <w:t>puede</w:t>
      </w:r>
      <w:r>
        <w:rPr>
          <w:spacing w:val="-4"/>
        </w:rPr>
        <w:t> </w:t>
      </w:r>
      <w:r>
        <w:rPr/>
        <w:t>ver la continuidad del pensamiento respecto del separatismo y de los espacios no mixtos de mujeres.</w:t>
      </w:r>
    </w:p>
    <w:p>
      <w:pPr>
        <w:pStyle w:val="BodyText"/>
        <w:spacing w:before="268"/>
      </w:pPr>
      <w:r>
        <w:rPr/>
        <w:t>Más tarde, el “género”, al igual que el patriarcado, fue un concepto liberador cuando fue formulado por el feminismo</w:t>
      </w:r>
      <w:r>
        <w:rPr>
          <w:spacing w:val="-3"/>
        </w:rPr>
        <w:t> </w:t>
      </w:r>
      <w:r>
        <w:rPr/>
        <w:t>militante,</w:t>
      </w:r>
      <w:r>
        <w:rPr>
          <w:spacing w:val="-9"/>
        </w:rPr>
        <w:t> </w:t>
      </w:r>
      <w:r>
        <w:rPr/>
        <w:t>político</w:t>
      </w:r>
      <w:r>
        <w:rPr>
          <w:spacing w:val="-9"/>
        </w:rPr>
        <w:t> </w:t>
      </w:r>
      <w:r>
        <w:rPr/>
        <w:t>y</w:t>
      </w:r>
      <w:r>
        <w:rPr>
          <w:spacing w:val="-9"/>
        </w:rPr>
        <w:t> </w:t>
      </w:r>
      <w:r>
        <w:rPr/>
        <w:t>académico</w:t>
      </w:r>
      <w:r>
        <w:rPr>
          <w:spacing w:val="-9"/>
        </w:rPr>
        <w:t> </w:t>
      </w:r>
      <w:r>
        <w:rPr/>
        <w:t>que,</w:t>
      </w:r>
      <w:r>
        <w:rPr>
          <w:spacing w:val="-3"/>
        </w:rPr>
        <w:t> </w:t>
      </w:r>
      <w:r>
        <w:rPr/>
        <w:t>en</w:t>
      </w:r>
      <w:r>
        <w:rPr>
          <w:spacing w:val="-9"/>
        </w:rPr>
        <w:t> </w:t>
      </w:r>
      <w:r>
        <w:rPr/>
        <w:t>la década</w:t>
      </w:r>
      <w:r>
        <w:rPr>
          <w:spacing w:val="-10"/>
        </w:rPr>
        <w:t> </w:t>
      </w:r>
      <w:r>
        <w:rPr/>
        <w:t>de</w:t>
      </w:r>
      <w:r>
        <w:rPr>
          <w:spacing w:val="-10"/>
        </w:rPr>
        <w:t> </w:t>
      </w:r>
      <w:r>
        <w:rPr/>
        <w:t>los</w:t>
      </w:r>
      <w:r>
        <w:rPr>
          <w:spacing w:val="-1"/>
        </w:rPr>
        <w:t> </w:t>
      </w:r>
      <w:r>
        <w:rPr/>
        <w:t>80s,</w:t>
      </w:r>
      <w:r>
        <w:rPr>
          <w:spacing w:val="-9"/>
        </w:rPr>
        <w:t> </w:t>
      </w:r>
      <w:r>
        <w:rPr/>
        <w:t>impuso</w:t>
      </w:r>
      <w:r>
        <w:rPr>
          <w:spacing w:val="-9"/>
        </w:rPr>
        <w:t> </w:t>
      </w:r>
      <w:r>
        <w:rPr/>
        <w:t>en</w:t>
      </w:r>
      <w:r>
        <w:rPr>
          <w:spacing w:val="-3"/>
        </w:rPr>
        <w:t> </w:t>
      </w:r>
      <w:r>
        <w:rPr/>
        <w:t>las</w:t>
      </w:r>
      <w:r>
        <w:rPr>
          <w:spacing w:val="-7"/>
        </w:rPr>
        <w:t> </w:t>
      </w:r>
      <w:r>
        <w:rPr/>
        <w:t>ciencias</w:t>
      </w:r>
      <w:r>
        <w:rPr>
          <w:spacing w:val="-7"/>
        </w:rPr>
        <w:t> </w:t>
      </w:r>
      <w:r>
        <w:rPr/>
        <w:t>sociales</w:t>
      </w:r>
      <w:r>
        <w:rPr>
          <w:spacing w:val="-3"/>
        </w:rPr>
        <w:t> </w:t>
      </w:r>
      <w:r>
        <w:rPr/>
        <w:t>su</w:t>
      </w:r>
      <w:r>
        <w:rPr>
          <w:spacing w:val="-9"/>
        </w:rPr>
        <w:t> </w:t>
      </w:r>
      <w:r>
        <w:rPr/>
        <w:t>uso como</w:t>
      </w:r>
      <w:r>
        <w:rPr>
          <w:spacing w:val="18"/>
        </w:rPr>
        <w:t> </w:t>
      </w:r>
      <w:r>
        <w:rPr/>
        <w:t>categoría</w:t>
      </w:r>
      <w:r>
        <w:rPr>
          <w:spacing w:val="17"/>
        </w:rPr>
        <w:t> </w:t>
      </w:r>
      <w:r>
        <w:rPr/>
        <w:t>analítica</w:t>
      </w:r>
      <w:r>
        <w:rPr>
          <w:spacing w:val="16"/>
        </w:rPr>
        <w:t> </w:t>
      </w:r>
      <w:r>
        <w:rPr/>
        <w:t>de</w:t>
      </w:r>
      <w:r>
        <w:rPr>
          <w:spacing w:val="23"/>
        </w:rPr>
        <w:t> </w:t>
      </w:r>
      <w:r>
        <w:rPr/>
        <w:t>la</w:t>
      </w:r>
      <w:r>
        <w:rPr>
          <w:spacing w:val="21"/>
        </w:rPr>
        <w:t> </w:t>
      </w:r>
      <w:r>
        <w:rPr/>
        <w:t>relación</w:t>
      </w:r>
      <w:r>
        <w:rPr>
          <w:spacing w:val="17"/>
        </w:rPr>
        <w:t> </w:t>
      </w:r>
      <w:r>
        <w:rPr/>
        <w:t>de</w:t>
      </w:r>
      <w:r>
        <w:rPr>
          <w:spacing w:val="16"/>
        </w:rPr>
        <w:t> </w:t>
      </w:r>
      <w:r>
        <w:rPr/>
        <w:t>poder</w:t>
      </w:r>
      <w:r>
        <w:rPr>
          <w:spacing w:val="25"/>
        </w:rPr>
        <w:t> </w:t>
      </w:r>
      <w:r>
        <w:rPr/>
        <w:t>con</w:t>
      </w:r>
      <w:r>
        <w:rPr>
          <w:spacing w:val="17"/>
        </w:rPr>
        <w:t> </w:t>
      </w:r>
      <w:r>
        <w:rPr/>
        <w:t>carácter</w:t>
      </w:r>
      <w:r>
        <w:rPr>
          <w:spacing w:val="17"/>
        </w:rPr>
        <w:t> </w:t>
      </w:r>
      <w:r>
        <w:rPr/>
        <w:t>histórico,</w:t>
      </w:r>
      <w:r>
        <w:rPr>
          <w:spacing w:val="22"/>
        </w:rPr>
        <w:t> </w:t>
      </w:r>
      <w:r>
        <w:rPr/>
        <w:t>ejercido</w:t>
      </w:r>
      <w:r>
        <w:rPr>
          <w:spacing w:val="22"/>
        </w:rPr>
        <w:t> </w:t>
      </w:r>
      <w:r>
        <w:rPr/>
        <w:t>por</w:t>
      </w:r>
      <w:r>
        <w:rPr>
          <w:spacing w:val="17"/>
        </w:rPr>
        <w:t> </w:t>
      </w:r>
      <w:r>
        <w:rPr/>
        <w:t>los</w:t>
      </w:r>
      <w:r>
        <w:rPr>
          <w:spacing w:val="19"/>
        </w:rPr>
        <w:t> </w:t>
      </w:r>
      <w:r>
        <w:rPr/>
        <w:t>hombres</w:t>
      </w:r>
      <w:r>
        <w:rPr>
          <w:spacing w:val="19"/>
        </w:rPr>
        <w:t> </w:t>
      </w:r>
      <w:r>
        <w:rPr/>
        <w:t>sobre</w:t>
      </w:r>
      <w:r>
        <w:rPr>
          <w:spacing w:val="21"/>
        </w:rPr>
        <w:t> </w:t>
      </w:r>
      <w:r>
        <w:rPr/>
        <w:t>las</w:t>
      </w:r>
    </w:p>
    <w:p>
      <w:pPr>
        <w:pStyle w:val="BodyText"/>
        <w:spacing w:after="0"/>
        <w:sectPr>
          <w:pgSz w:w="11910" w:h="16840"/>
          <w:pgMar w:top="660" w:bottom="280" w:left="708" w:right="708"/>
        </w:sectPr>
      </w:pPr>
    </w:p>
    <w:p>
      <w:pPr>
        <w:pStyle w:val="BodyText"/>
        <w:spacing w:before="61"/>
        <w:ind w:right="4"/>
      </w:pPr>
      <w:r>
        <w:rPr/>
        <w:t>mujeres en base a sus cuerpos sexuados superando su uso desde la década de los 50s por el modelo médico que se ha hecho hegemónico con sentido descriptivo y performático, muy lejos de la intención conceptual </w:t>
      </w:r>
      <w:r>
        <w:rPr>
          <w:spacing w:val="-2"/>
        </w:rPr>
        <w:t>feminista.</w:t>
      </w:r>
    </w:p>
    <w:p>
      <w:pPr>
        <w:pStyle w:val="BodyText"/>
        <w:spacing w:before="1"/>
        <w:ind w:left="0"/>
        <w:jc w:val="left"/>
      </w:pPr>
    </w:p>
    <w:p>
      <w:pPr>
        <w:pStyle w:val="Heading1"/>
      </w:pPr>
      <w:r>
        <w:rPr/>
        <w:t>¿Género</w:t>
      </w:r>
      <w:r>
        <w:rPr>
          <w:spacing w:val="-6"/>
        </w:rPr>
        <w:t> </w:t>
      </w:r>
      <w:r>
        <w:rPr/>
        <w:t>como</w:t>
      </w:r>
      <w:r>
        <w:rPr>
          <w:spacing w:val="-3"/>
        </w:rPr>
        <w:t> </w:t>
      </w:r>
      <w:r>
        <w:rPr/>
        <w:t>relación</w:t>
      </w:r>
      <w:r>
        <w:rPr>
          <w:spacing w:val="-3"/>
        </w:rPr>
        <w:t> </w:t>
      </w:r>
      <w:r>
        <w:rPr/>
        <w:t>de</w:t>
      </w:r>
      <w:r>
        <w:rPr>
          <w:spacing w:val="-8"/>
        </w:rPr>
        <w:t> </w:t>
      </w:r>
      <w:r>
        <w:rPr/>
        <w:t>opresión</w:t>
      </w:r>
      <w:r>
        <w:rPr>
          <w:spacing w:val="-5"/>
        </w:rPr>
        <w:t> </w:t>
      </w:r>
      <w:r>
        <w:rPr/>
        <w:t>o</w:t>
      </w:r>
      <w:r>
        <w:rPr>
          <w:spacing w:val="-4"/>
        </w:rPr>
        <w:t> </w:t>
      </w:r>
      <w:r>
        <w:rPr>
          <w:spacing w:val="-2"/>
        </w:rPr>
        <w:t>identidad?</w:t>
      </w:r>
    </w:p>
    <w:p>
      <w:pPr>
        <w:pStyle w:val="BodyText"/>
        <w:spacing w:line="278" w:lineRule="auto" w:before="275"/>
        <w:ind w:right="6"/>
      </w:pPr>
      <w:r>
        <w:rPr/>
        <w:t>La grandísima diferencia entre la derecha masculinista y su contrario, el feminismo radical, es que para la derecha el sexo conlleva “naturalmente” al género de cualidades innatas y no como relación de poder desde donde se construye la masculinidad y la feminidad, por lo que para el feminismo sexo no es igual a género. Por lo tanto, ni nacer con vulva te hace </w:t>
      </w:r>
      <w:r>
        <w:rPr>
          <w:i/>
        </w:rPr>
        <w:t>femenina</w:t>
      </w:r>
      <w:r>
        <w:rPr/>
        <w:t>, ni ser </w:t>
      </w:r>
      <w:r>
        <w:rPr>
          <w:i/>
        </w:rPr>
        <w:t>femenino </w:t>
      </w:r>
      <w:r>
        <w:rPr/>
        <w:t>te hace ser mujer.</w:t>
      </w:r>
    </w:p>
    <w:p>
      <w:pPr>
        <w:pStyle w:val="BodyText"/>
        <w:spacing w:line="278" w:lineRule="auto" w:before="159"/>
        <w:ind w:right="11"/>
      </w:pPr>
      <w:r>
        <w:rPr/>
        <w:t>Quienes defendemos la categoría política de mujer frente al posmodernismo trans”feminista” no lo hacemos desde</w:t>
      </w:r>
      <w:r>
        <w:rPr>
          <w:spacing w:val="-15"/>
        </w:rPr>
        <w:t> </w:t>
      </w:r>
      <w:r>
        <w:rPr/>
        <w:t>un</w:t>
      </w:r>
      <w:r>
        <w:rPr>
          <w:spacing w:val="-14"/>
        </w:rPr>
        <w:t> </w:t>
      </w:r>
      <w:r>
        <w:rPr/>
        <w:t>conservadurismo</w:t>
      </w:r>
      <w:r>
        <w:rPr>
          <w:spacing w:val="-14"/>
        </w:rPr>
        <w:t> </w:t>
      </w:r>
      <w:r>
        <w:rPr/>
        <w:t>de</w:t>
      </w:r>
      <w:r>
        <w:rPr>
          <w:spacing w:val="-15"/>
        </w:rPr>
        <w:t> </w:t>
      </w:r>
      <w:r>
        <w:rPr/>
        <w:t>los</w:t>
      </w:r>
      <w:r>
        <w:rPr>
          <w:spacing w:val="-12"/>
        </w:rPr>
        <w:t> </w:t>
      </w:r>
      <w:r>
        <w:rPr/>
        <w:t>valores</w:t>
      </w:r>
      <w:r>
        <w:rPr>
          <w:spacing w:val="-12"/>
        </w:rPr>
        <w:t> </w:t>
      </w:r>
      <w:r>
        <w:rPr/>
        <w:t>tradicionales</w:t>
      </w:r>
      <w:r>
        <w:rPr>
          <w:spacing w:val="-12"/>
        </w:rPr>
        <w:t> </w:t>
      </w:r>
      <w:r>
        <w:rPr/>
        <w:t>patriarcales</w:t>
      </w:r>
      <w:r>
        <w:rPr>
          <w:spacing w:val="-12"/>
        </w:rPr>
        <w:t> </w:t>
      </w:r>
      <w:r>
        <w:rPr/>
        <w:t>y</w:t>
      </w:r>
      <w:r>
        <w:rPr>
          <w:spacing w:val="-14"/>
        </w:rPr>
        <w:t> </w:t>
      </w:r>
      <w:r>
        <w:rPr/>
        <w:t>la</w:t>
      </w:r>
      <w:r>
        <w:rPr>
          <w:spacing w:val="-15"/>
        </w:rPr>
        <w:t> </w:t>
      </w:r>
      <w:r>
        <w:rPr/>
        <w:t>estructura</w:t>
      </w:r>
      <w:r>
        <w:rPr>
          <w:spacing w:val="-15"/>
        </w:rPr>
        <w:t> </w:t>
      </w:r>
      <w:r>
        <w:rPr/>
        <w:t>de</w:t>
      </w:r>
      <w:r>
        <w:rPr>
          <w:spacing w:val="-15"/>
        </w:rPr>
        <w:t> </w:t>
      </w:r>
      <w:r>
        <w:rPr/>
        <w:t>la</w:t>
      </w:r>
      <w:r>
        <w:rPr>
          <w:spacing w:val="-15"/>
        </w:rPr>
        <w:t> </w:t>
      </w:r>
      <w:r>
        <w:rPr/>
        <w:t>familia</w:t>
      </w:r>
      <w:r>
        <w:rPr>
          <w:spacing w:val="-15"/>
        </w:rPr>
        <w:t> </w:t>
      </w:r>
      <w:r>
        <w:rPr/>
        <w:t>y</w:t>
      </w:r>
      <w:r>
        <w:rPr>
          <w:spacing w:val="-14"/>
        </w:rPr>
        <w:t> </w:t>
      </w:r>
      <w:r>
        <w:rPr/>
        <w:t>el</w:t>
      </w:r>
      <w:r>
        <w:rPr>
          <w:spacing w:val="-15"/>
        </w:rPr>
        <w:t> </w:t>
      </w:r>
      <w:r>
        <w:rPr/>
        <w:t>matrimonio exclusivamente heterosexual. Defendemos el separatismo como política feminista y la definición clara de quién es el sujeto político de nuestro movimiento, no por querer cerrarlo y homogeneizarlo de manera exclusivista sino para poder decir quiénes somos las oprimidas y señalar sin duda quién son los opresores.</w:t>
      </w:r>
    </w:p>
    <w:p>
      <w:pPr>
        <w:pStyle w:val="BodyText"/>
        <w:spacing w:line="278" w:lineRule="auto" w:before="160"/>
        <w:ind w:right="4"/>
      </w:pPr>
      <w:r>
        <w:rPr/>
        <w:t>Cuando decimos que el sexo es biológico no estamos negando que sea una categoría social y política. La ciencia identifica dos sexos en relación con el rol en la reproducción, y el feminismo a esto le agrega la posición</w:t>
      </w:r>
      <w:r>
        <w:rPr>
          <w:spacing w:val="-13"/>
        </w:rPr>
        <w:t> </w:t>
      </w:r>
      <w:r>
        <w:rPr/>
        <w:t>social</w:t>
      </w:r>
      <w:r>
        <w:rPr>
          <w:spacing w:val="-14"/>
        </w:rPr>
        <w:t> </w:t>
      </w:r>
      <w:r>
        <w:rPr/>
        <w:t>diferenciada</w:t>
      </w:r>
      <w:r>
        <w:rPr>
          <w:spacing w:val="-14"/>
        </w:rPr>
        <w:t> </w:t>
      </w:r>
      <w:r>
        <w:rPr/>
        <w:t>que</w:t>
      </w:r>
      <w:r>
        <w:rPr>
          <w:spacing w:val="-14"/>
        </w:rPr>
        <w:t> </w:t>
      </w:r>
      <w:r>
        <w:rPr/>
        <w:t>existe</w:t>
      </w:r>
      <w:r>
        <w:rPr>
          <w:spacing w:val="-14"/>
        </w:rPr>
        <w:t> </w:t>
      </w:r>
      <w:r>
        <w:rPr/>
        <w:t>no</w:t>
      </w:r>
      <w:r>
        <w:rPr>
          <w:spacing w:val="-13"/>
        </w:rPr>
        <w:t> </w:t>
      </w:r>
      <w:r>
        <w:rPr/>
        <w:t>como</w:t>
      </w:r>
      <w:r>
        <w:rPr>
          <w:spacing w:val="-13"/>
        </w:rPr>
        <w:t> </w:t>
      </w:r>
      <w:r>
        <w:rPr/>
        <w:t>producto</w:t>
      </w:r>
      <w:r>
        <w:rPr>
          <w:spacing w:val="-13"/>
        </w:rPr>
        <w:t> </w:t>
      </w:r>
      <w:r>
        <w:rPr/>
        <w:t>innato</w:t>
      </w:r>
      <w:r>
        <w:rPr>
          <w:spacing w:val="-13"/>
        </w:rPr>
        <w:t> </w:t>
      </w:r>
      <w:r>
        <w:rPr/>
        <w:t>de</w:t>
      </w:r>
      <w:r>
        <w:rPr>
          <w:spacing w:val="-14"/>
        </w:rPr>
        <w:t> </w:t>
      </w:r>
      <w:r>
        <w:rPr/>
        <w:t>la</w:t>
      </w:r>
      <w:r>
        <w:rPr>
          <w:spacing w:val="-14"/>
        </w:rPr>
        <w:t> </w:t>
      </w:r>
      <w:r>
        <w:rPr/>
        <w:t>biología</w:t>
      </w:r>
      <w:r>
        <w:rPr>
          <w:spacing w:val="-14"/>
        </w:rPr>
        <w:t> </w:t>
      </w:r>
      <w:r>
        <w:rPr/>
        <w:t>misma,</w:t>
      </w:r>
      <w:r>
        <w:rPr>
          <w:spacing w:val="-13"/>
        </w:rPr>
        <w:t> </w:t>
      </w:r>
      <w:r>
        <w:rPr/>
        <w:t>sino</w:t>
      </w:r>
      <w:r>
        <w:rPr>
          <w:spacing w:val="-13"/>
        </w:rPr>
        <w:t> </w:t>
      </w:r>
      <w:r>
        <w:rPr/>
        <w:t>como</w:t>
      </w:r>
      <w:r>
        <w:rPr>
          <w:spacing w:val="-13"/>
        </w:rPr>
        <w:t> </w:t>
      </w:r>
      <w:r>
        <w:rPr/>
        <w:t>construcción de</w:t>
      </w:r>
      <w:r>
        <w:rPr>
          <w:spacing w:val="-10"/>
        </w:rPr>
        <w:t> </w:t>
      </w:r>
      <w:r>
        <w:rPr/>
        <w:t>dos</w:t>
      </w:r>
      <w:r>
        <w:rPr>
          <w:spacing w:val="-7"/>
        </w:rPr>
        <w:t> </w:t>
      </w:r>
      <w:r>
        <w:rPr/>
        <w:t>categorías</w:t>
      </w:r>
      <w:r>
        <w:rPr>
          <w:spacing w:val="-6"/>
        </w:rPr>
        <w:t> </w:t>
      </w:r>
      <w:r>
        <w:rPr/>
        <w:t>sexuales</w:t>
      </w:r>
      <w:r>
        <w:rPr>
          <w:spacing w:val="-6"/>
        </w:rPr>
        <w:t> </w:t>
      </w:r>
      <w:r>
        <w:rPr/>
        <w:t>que</w:t>
      </w:r>
      <w:r>
        <w:rPr>
          <w:spacing w:val="-10"/>
        </w:rPr>
        <w:t> </w:t>
      </w:r>
      <w:r>
        <w:rPr/>
        <w:t>por</w:t>
      </w:r>
      <w:r>
        <w:rPr>
          <w:spacing w:val="-8"/>
        </w:rPr>
        <w:t> </w:t>
      </w:r>
      <w:r>
        <w:rPr/>
        <w:t>efecto</w:t>
      </w:r>
      <w:r>
        <w:rPr>
          <w:spacing w:val="-9"/>
        </w:rPr>
        <w:t> </w:t>
      </w:r>
      <w:r>
        <w:rPr/>
        <w:t>del</w:t>
      </w:r>
      <w:r>
        <w:rPr>
          <w:spacing w:val="-10"/>
        </w:rPr>
        <w:t> </w:t>
      </w:r>
      <w:r>
        <w:rPr/>
        <w:t>desarrollo</w:t>
      </w:r>
      <w:r>
        <w:rPr>
          <w:spacing w:val="-9"/>
        </w:rPr>
        <w:t> </w:t>
      </w:r>
      <w:r>
        <w:rPr/>
        <w:t>productivo</w:t>
      </w:r>
      <w:r>
        <w:rPr>
          <w:spacing w:val="-9"/>
        </w:rPr>
        <w:t> </w:t>
      </w:r>
      <w:r>
        <w:rPr/>
        <w:t>desigual</w:t>
      </w:r>
      <w:r>
        <w:rPr>
          <w:spacing w:val="-10"/>
        </w:rPr>
        <w:t> </w:t>
      </w:r>
      <w:r>
        <w:rPr/>
        <w:t>devino</w:t>
      </w:r>
      <w:r>
        <w:rPr>
          <w:spacing w:val="-9"/>
        </w:rPr>
        <w:t> </w:t>
      </w:r>
      <w:r>
        <w:rPr/>
        <w:t>en</w:t>
      </w:r>
      <w:r>
        <w:rPr>
          <w:spacing w:val="-9"/>
        </w:rPr>
        <w:t> </w:t>
      </w:r>
      <w:r>
        <w:rPr/>
        <w:t>una</w:t>
      </w:r>
      <w:r>
        <w:rPr>
          <w:spacing w:val="-10"/>
        </w:rPr>
        <w:t> </w:t>
      </w:r>
      <w:r>
        <w:rPr/>
        <w:t>relación</w:t>
      </w:r>
      <w:r>
        <w:rPr>
          <w:spacing w:val="-3"/>
        </w:rPr>
        <w:t> </w:t>
      </w:r>
      <w:r>
        <w:rPr/>
        <w:t>jerárquica y opresiva de unos a expensas de otras. Esto indica que hay que entender que la opresión entre los sexos se define desde la diferencia biológica. Es decir, los hombres, personas con determinadas características biológicas, deciden el destino del resto de la población, con otras características, haciendo del dimorfismo hombre-mujer la diferencia social de roles y estereotipos sexuales en el patriarcado y que, por tanto, todo el mundo</w:t>
      </w:r>
      <w:r>
        <w:rPr>
          <w:spacing w:val="-9"/>
        </w:rPr>
        <w:t> </w:t>
      </w:r>
      <w:r>
        <w:rPr/>
        <w:t>va</w:t>
      </w:r>
      <w:r>
        <w:rPr>
          <w:spacing w:val="-10"/>
        </w:rPr>
        <w:t> </w:t>
      </w:r>
      <w:r>
        <w:rPr/>
        <w:t>a</w:t>
      </w:r>
      <w:r>
        <w:rPr>
          <w:spacing w:val="-10"/>
        </w:rPr>
        <w:t> </w:t>
      </w:r>
      <w:r>
        <w:rPr/>
        <w:t>ser</w:t>
      </w:r>
      <w:r>
        <w:rPr>
          <w:spacing w:val="-9"/>
        </w:rPr>
        <w:t> </w:t>
      </w:r>
      <w:r>
        <w:rPr/>
        <w:t>entendido</w:t>
      </w:r>
      <w:r>
        <w:rPr>
          <w:spacing w:val="-9"/>
        </w:rPr>
        <w:t> </w:t>
      </w:r>
      <w:r>
        <w:rPr/>
        <w:t>a</w:t>
      </w:r>
      <w:r>
        <w:rPr>
          <w:spacing w:val="-10"/>
        </w:rPr>
        <w:t> </w:t>
      </w:r>
      <w:r>
        <w:rPr/>
        <w:t>partir</w:t>
      </w:r>
      <w:r>
        <w:rPr>
          <w:spacing w:val="-9"/>
        </w:rPr>
        <w:t> </w:t>
      </w:r>
      <w:r>
        <w:rPr/>
        <w:t>de</w:t>
      </w:r>
      <w:r>
        <w:rPr>
          <w:spacing w:val="-10"/>
        </w:rPr>
        <w:t> </w:t>
      </w:r>
      <w:r>
        <w:rPr/>
        <w:t>sus</w:t>
      </w:r>
      <w:r>
        <w:rPr>
          <w:spacing w:val="-7"/>
        </w:rPr>
        <w:t> </w:t>
      </w:r>
      <w:r>
        <w:rPr/>
        <w:t>caracteres</w:t>
      </w:r>
      <w:r>
        <w:rPr>
          <w:spacing w:val="-7"/>
        </w:rPr>
        <w:t> </w:t>
      </w:r>
      <w:r>
        <w:rPr/>
        <w:t>sexuales,</w:t>
      </w:r>
      <w:r>
        <w:rPr>
          <w:spacing w:val="-9"/>
        </w:rPr>
        <w:t> </w:t>
      </w:r>
      <w:r>
        <w:rPr/>
        <w:t>suponiendo</w:t>
      </w:r>
      <w:r>
        <w:rPr>
          <w:spacing w:val="-9"/>
        </w:rPr>
        <w:t> </w:t>
      </w:r>
      <w:r>
        <w:rPr/>
        <w:t>como</w:t>
      </w:r>
      <w:r>
        <w:rPr>
          <w:spacing w:val="-9"/>
        </w:rPr>
        <w:t> </w:t>
      </w:r>
      <w:r>
        <w:rPr/>
        <w:t>“natural”</w:t>
      </w:r>
      <w:r>
        <w:rPr>
          <w:spacing w:val="-10"/>
        </w:rPr>
        <w:t> </w:t>
      </w:r>
      <w:r>
        <w:rPr/>
        <w:t>lo</w:t>
      </w:r>
      <w:r>
        <w:rPr>
          <w:spacing w:val="-9"/>
        </w:rPr>
        <w:t> </w:t>
      </w:r>
      <w:r>
        <w:rPr/>
        <w:t>que</w:t>
      </w:r>
      <w:r>
        <w:rPr>
          <w:spacing w:val="-10"/>
        </w:rPr>
        <w:t> </w:t>
      </w:r>
      <w:r>
        <w:rPr/>
        <w:t>es</w:t>
      </w:r>
      <w:r>
        <w:rPr>
          <w:spacing w:val="-7"/>
        </w:rPr>
        <w:t> </w:t>
      </w:r>
      <w:r>
        <w:rPr/>
        <w:t>un</w:t>
      </w:r>
      <w:r>
        <w:rPr>
          <w:spacing w:val="-9"/>
        </w:rPr>
        <w:t> </w:t>
      </w:r>
      <w:r>
        <w:rPr/>
        <w:t>definido constructo social de opresión: el género masculino y el género femenino. Por eso los trans son perseguidos por los hombres no-trans, por salirse -para ellos– de la masculinidad, no por ser mujeres, no por ser los oprimidos, y por eso también las mujeres socializadas para ceder ante los hombres, suelen sentir lástima por ellos y darles la mayor cantidad de espacio posible a su voz dentro del feminismo, en nombre de la </w:t>
      </w:r>
      <w:r>
        <w:rPr>
          <w:spacing w:val="-2"/>
        </w:rPr>
        <w:t>interseccionalidad.</w:t>
      </w:r>
    </w:p>
    <w:p>
      <w:pPr>
        <w:spacing w:before="155"/>
        <w:ind w:left="12" w:right="0" w:firstLine="0"/>
        <w:jc w:val="left"/>
        <w:rPr>
          <w:i/>
          <w:sz w:val="24"/>
        </w:rPr>
      </w:pPr>
      <w:r>
        <w:rPr>
          <w:sz w:val="24"/>
        </w:rPr>
        <w:t>La</w:t>
      </w:r>
      <w:r>
        <w:rPr>
          <w:spacing w:val="-5"/>
          <w:sz w:val="24"/>
        </w:rPr>
        <w:t> </w:t>
      </w:r>
      <w:r>
        <w:rPr>
          <w:sz w:val="24"/>
        </w:rPr>
        <w:t>nota</w:t>
      </w:r>
      <w:r>
        <w:rPr>
          <w:spacing w:val="-5"/>
          <w:sz w:val="24"/>
        </w:rPr>
        <w:t> </w:t>
      </w:r>
      <w:r>
        <w:rPr>
          <w:sz w:val="24"/>
        </w:rPr>
        <w:t>fuerza</w:t>
      </w:r>
      <w:r>
        <w:rPr>
          <w:spacing w:val="-5"/>
          <w:sz w:val="24"/>
        </w:rPr>
        <w:t> </w:t>
      </w:r>
      <w:r>
        <w:rPr>
          <w:sz w:val="24"/>
        </w:rPr>
        <w:t>el</w:t>
      </w:r>
      <w:r>
        <w:rPr>
          <w:spacing w:val="-5"/>
          <w:sz w:val="24"/>
        </w:rPr>
        <w:t> </w:t>
      </w:r>
      <w:r>
        <w:rPr>
          <w:sz w:val="24"/>
        </w:rPr>
        <w:t>análisis</w:t>
      </w:r>
      <w:r>
        <w:rPr>
          <w:spacing w:val="-2"/>
          <w:sz w:val="24"/>
        </w:rPr>
        <w:t> </w:t>
      </w:r>
      <w:r>
        <w:rPr>
          <w:sz w:val="24"/>
        </w:rPr>
        <w:t>aludiendo</w:t>
      </w:r>
      <w:r>
        <w:rPr>
          <w:spacing w:val="-3"/>
          <w:sz w:val="24"/>
        </w:rPr>
        <w:t> </w:t>
      </w:r>
      <w:r>
        <w:rPr>
          <w:sz w:val="24"/>
        </w:rPr>
        <w:t>que</w:t>
      </w:r>
      <w:r>
        <w:rPr>
          <w:spacing w:val="-2"/>
          <w:sz w:val="24"/>
        </w:rPr>
        <w:t> </w:t>
      </w:r>
      <w:r>
        <w:rPr>
          <w:i/>
          <w:sz w:val="24"/>
        </w:rPr>
        <w:t>“la</w:t>
      </w:r>
      <w:r>
        <w:rPr>
          <w:i/>
          <w:spacing w:val="-3"/>
          <w:sz w:val="24"/>
        </w:rPr>
        <w:t> </w:t>
      </w:r>
      <w:r>
        <w:rPr>
          <w:i/>
          <w:sz w:val="24"/>
        </w:rPr>
        <w:t>ultraderecha</w:t>
      </w:r>
      <w:r>
        <w:rPr>
          <w:i/>
          <w:spacing w:val="-3"/>
          <w:sz w:val="24"/>
        </w:rPr>
        <w:t> </w:t>
      </w:r>
      <w:r>
        <w:rPr>
          <w:i/>
          <w:sz w:val="24"/>
        </w:rPr>
        <w:t>(…)</w:t>
      </w:r>
      <w:r>
        <w:rPr>
          <w:i/>
          <w:spacing w:val="-3"/>
          <w:sz w:val="24"/>
        </w:rPr>
        <w:t> </w:t>
      </w:r>
      <w:r>
        <w:rPr>
          <w:i/>
          <w:sz w:val="24"/>
        </w:rPr>
        <w:t>comparte</w:t>
      </w:r>
      <w:r>
        <w:rPr>
          <w:i/>
          <w:spacing w:val="-5"/>
          <w:sz w:val="24"/>
        </w:rPr>
        <w:t> </w:t>
      </w:r>
      <w:r>
        <w:rPr>
          <w:i/>
          <w:sz w:val="24"/>
        </w:rPr>
        <w:t>con</w:t>
      </w:r>
      <w:r>
        <w:rPr>
          <w:i/>
          <w:spacing w:val="-3"/>
          <w:sz w:val="24"/>
        </w:rPr>
        <w:t> </w:t>
      </w:r>
      <w:r>
        <w:rPr>
          <w:i/>
          <w:sz w:val="24"/>
        </w:rPr>
        <w:t>ellas una</w:t>
      </w:r>
      <w:r>
        <w:rPr>
          <w:i/>
          <w:spacing w:val="-3"/>
          <w:sz w:val="24"/>
        </w:rPr>
        <w:t> </w:t>
      </w:r>
      <w:r>
        <w:rPr>
          <w:i/>
          <w:sz w:val="24"/>
        </w:rPr>
        <w:t>base</w:t>
      </w:r>
      <w:r>
        <w:rPr>
          <w:i/>
          <w:spacing w:val="-5"/>
          <w:sz w:val="24"/>
        </w:rPr>
        <w:t> </w:t>
      </w:r>
      <w:r>
        <w:rPr>
          <w:i/>
          <w:sz w:val="24"/>
        </w:rPr>
        <w:t>común:</w:t>
      </w:r>
      <w:r>
        <w:rPr>
          <w:i/>
          <w:spacing w:val="-3"/>
          <w:sz w:val="24"/>
        </w:rPr>
        <w:t> </w:t>
      </w:r>
      <w:r>
        <w:rPr>
          <w:i/>
          <w:sz w:val="24"/>
        </w:rPr>
        <w:t>repudian la construcción de género que denuncian teñida de ideología queer y defienden la idea purista de mujer” </w:t>
      </w:r>
      <w:r>
        <w:rPr>
          <w:sz w:val="24"/>
        </w:rPr>
        <w:t>y falta a la verdad cuando afirma </w:t>
      </w:r>
      <w:r>
        <w:rPr>
          <w:i/>
          <w:sz w:val="24"/>
        </w:rPr>
        <w:t>(radicales terf)” sus voces, sin embargo, se potenciaron con la irrupción en el poder de gobiernos reaccionarios y de ultraderecha ya que tienen un enemigo común: el género”</w:t>
      </w:r>
    </w:p>
    <w:p>
      <w:pPr>
        <w:pStyle w:val="BodyText"/>
        <w:ind w:left="0"/>
        <w:jc w:val="left"/>
        <w:rPr>
          <w:i/>
        </w:rPr>
      </w:pPr>
    </w:p>
    <w:p>
      <w:pPr>
        <w:pStyle w:val="BodyText"/>
        <w:spacing w:line="278" w:lineRule="auto"/>
        <w:ind w:right="5"/>
      </w:pPr>
      <w:r>
        <w:rPr/>
        <w:t>Sabemos</w:t>
      </w:r>
      <w:r>
        <w:rPr>
          <w:spacing w:val="-2"/>
        </w:rPr>
        <w:t> </w:t>
      </w:r>
      <w:r>
        <w:rPr/>
        <w:t>que</w:t>
      </w:r>
      <w:r>
        <w:rPr>
          <w:spacing w:val="-10"/>
        </w:rPr>
        <w:t> </w:t>
      </w:r>
      <w:r>
        <w:rPr/>
        <w:t>Trump</w:t>
      </w:r>
      <w:r>
        <w:rPr>
          <w:spacing w:val="-3"/>
        </w:rPr>
        <w:t> </w:t>
      </w:r>
      <w:r>
        <w:rPr/>
        <w:t>y</w:t>
      </w:r>
      <w:r>
        <w:rPr>
          <w:spacing w:val="-3"/>
        </w:rPr>
        <w:t> </w:t>
      </w:r>
      <w:r>
        <w:rPr/>
        <w:t>Milei</w:t>
      </w:r>
      <w:r>
        <w:rPr>
          <w:spacing w:val="-5"/>
        </w:rPr>
        <w:t> </w:t>
      </w:r>
      <w:r>
        <w:rPr/>
        <w:t>son</w:t>
      </w:r>
      <w:r>
        <w:rPr>
          <w:spacing w:val="-3"/>
        </w:rPr>
        <w:t> </w:t>
      </w:r>
      <w:r>
        <w:rPr/>
        <w:t>profundamente</w:t>
      </w:r>
      <w:r>
        <w:rPr>
          <w:spacing w:val="-5"/>
        </w:rPr>
        <w:t> </w:t>
      </w:r>
      <w:r>
        <w:rPr/>
        <w:t>antifeministas</w:t>
      </w:r>
      <w:r>
        <w:rPr>
          <w:spacing w:val="-2"/>
        </w:rPr>
        <w:t> </w:t>
      </w:r>
      <w:r>
        <w:rPr/>
        <w:t>y</w:t>
      </w:r>
      <w:r>
        <w:rPr>
          <w:spacing w:val="-3"/>
        </w:rPr>
        <w:t> </w:t>
      </w:r>
      <w:r>
        <w:rPr/>
        <w:t>que</w:t>
      </w:r>
      <w:r>
        <w:rPr>
          <w:spacing w:val="-5"/>
        </w:rPr>
        <w:t> </w:t>
      </w:r>
      <w:r>
        <w:rPr/>
        <w:t>las</w:t>
      </w:r>
      <w:r>
        <w:rPr>
          <w:spacing w:val="-2"/>
        </w:rPr>
        <w:t> </w:t>
      </w:r>
      <w:r>
        <w:rPr/>
        <w:t>razones</w:t>
      </w:r>
      <w:r>
        <w:rPr>
          <w:spacing w:val="-2"/>
        </w:rPr>
        <w:t> </w:t>
      </w:r>
      <w:r>
        <w:rPr/>
        <w:t>que</w:t>
      </w:r>
      <w:r>
        <w:rPr>
          <w:spacing w:val="-5"/>
        </w:rPr>
        <w:t> </w:t>
      </w:r>
      <w:r>
        <w:rPr/>
        <w:t>tienen</w:t>
      </w:r>
      <w:r>
        <w:rPr>
          <w:spacing w:val="-3"/>
        </w:rPr>
        <w:t> </w:t>
      </w:r>
      <w:r>
        <w:rPr/>
        <w:t>para ir</w:t>
      </w:r>
      <w:r>
        <w:rPr>
          <w:spacing w:val="-3"/>
        </w:rPr>
        <w:t> </w:t>
      </w:r>
      <w:r>
        <w:rPr/>
        <w:t>contra las leyes trans son muy distintas de las nuestras, por eso no apoyamos sus medidas políticas, sociales ni económicas. Montan</w:t>
      </w:r>
      <w:r>
        <w:rPr>
          <w:spacing w:val="-1"/>
        </w:rPr>
        <w:t> </w:t>
      </w:r>
      <w:r>
        <w:rPr/>
        <w:t>una</w:t>
      </w:r>
      <w:r>
        <w:rPr>
          <w:spacing w:val="-3"/>
        </w:rPr>
        <w:t> </w:t>
      </w:r>
      <w:r>
        <w:rPr/>
        <w:t>ficción de</w:t>
      </w:r>
      <w:r>
        <w:rPr>
          <w:spacing w:val="-3"/>
        </w:rPr>
        <w:t> </w:t>
      </w:r>
      <w:r>
        <w:rPr/>
        <w:t>“batalla cultural”</w:t>
      </w:r>
      <w:r>
        <w:rPr>
          <w:spacing w:val="-3"/>
        </w:rPr>
        <w:t> </w:t>
      </w:r>
      <w:r>
        <w:rPr/>
        <w:t>que</w:t>
      </w:r>
      <w:r>
        <w:rPr>
          <w:spacing w:val="-3"/>
        </w:rPr>
        <w:t> </w:t>
      </w:r>
      <w:r>
        <w:rPr/>
        <w:t>busca polarizar</w:t>
      </w:r>
      <w:r>
        <w:rPr>
          <w:spacing w:val="-1"/>
        </w:rPr>
        <w:t> </w:t>
      </w:r>
      <w:r>
        <w:rPr/>
        <w:t>posturas igualmente</w:t>
      </w:r>
      <w:r>
        <w:rPr>
          <w:spacing w:val="-3"/>
        </w:rPr>
        <w:t> </w:t>
      </w:r>
      <w:r>
        <w:rPr/>
        <w:t>patriarcales:</w:t>
      </w:r>
      <w:r>
        <w:rPr>
          <w:spacing w:val="-3"/>
        </w:rPr>
        <w:t> </w:t>
      </w:r>
      <w:r>
        <w:rPr/>
        <w:t>o apoyar las ideas del falso progresismo o apoyar a la derecha conservadora, y al no estar de acuerdo con ninguno, ambos buscan silenciarnos acusándonos de “zurditas feministas” o de “reaccionarias de ultraderecha”.</w:t>
      </w:r>
      <w:r>
        <w:rPr>
          <w:spacing w:val="-7"/>
        </w:rPr>
        <w:t> </w:t>
      </w:r>
      <w:r>
        <w:rPr/>
        <w:t>Ambos sí tienen un enemigo común: las mujeres, el Feminismo y sus derechos. Defienden su masculinidad</w:t>
      </w:r>
      <w:r>
        <w:rPr>
          <w:spacing w:val="-11"/>
        </w:rPr>
        <w:t> </w:t>
      </w:r>
      <w:r>
        <w:rPr/>
        <w:t>tradicional</w:t>
      </w:r>
      <w:r>
        <w:rPr>
          <w:spacing w:val="-12"/>
        </w:rPr>
        <w:t> </w:t>
      </w:r>
      <w:r>
        <w:rPr/>
        <w:t>contra</w:t>
      </w:r>
      <w:r>
        <w:rPr>
          <w:spacing w:val="-12"/>
        </w:rPr>
        <w:t> </w:t>
      </w:r>
      <w:r>
        <w:rPr/>
        <w:t>los</w:t>
      </w:r>
      <w:r>
        <w:rPr>
          <w:spacing w:val="-9"/>
        </w:rPr>
        <w:t> </w:t>
      </w:r>
      <w:r>
        <w:rPr/>
        <w:t>avances</w:t>
      </w:r>
      <w:r>
        <w:rPr>
          <w:spacing w:val="-9"/>
        </w:rPr>
        <w:t> </w:t>
      </w:r>
      <w:r>
        <w:rPr/>
        <w:t>del</w:t>
      </w:r>
      <w:r>
        <w:rPr>
          <w:spacing w:val="-12"/>
        </w:rPr>
        <w:t> </w:t>
      </w:r>
      <w:r>
        <w:rPr/>
        <w:t>Feminismo.</w:t>
      </w:r>
      <w:r>
        <w:rPr>
          <w:spacing w:val="-5"/>
        </w:rPr>
        <w:t> </w:t>
      </w:r>
      <w:r>
        <w:rPr/>
        <w:t>Claramente</w:t>
      </w:r>
      <w:r>
        <w:rPr>
          <w:spacing w:val="-12"/>
        </w:rPr>
        <w:t> </w:t>
      </w:r>
      <w:r>
        <w:rPr/>
        <w:t>lo</w:t>
      </w:r>
      <w:r>
        <w:rPr>
          <w:spacing w:val="-11"/>
        </w:rPr>
        <w:t> </w:t>
      </w:r>
      <w:r>
        <w:rPr/>
        <w:t>demuestran</w:t>
      </w:r>
      <w:r>
        <w:rPr>
          <w:spacing w:val="-11"/>
        </w:rPr>
        <w:t> </w:t>
      </w:r>
      <w:r>
        <w:rPr/>
        <w:t>las</w:t>
      </w:r>
      <w:r>
        <w:rPr>
          <w:spacing w:val="-9"/>
        </w:rPr>
        <w:t> </w:t>
      </w:r>
      <w:r>
        <w:rPr/>
        <w:t>iniciativas</w:t>
      </w:r>
      <w:r>
        <w:rPr>
          <w:spacing w:val="-9"/>
        </w:rPr>
        <w:t> </w:t>
      </w:r>
      <w:r>
        <w:rPr/>
        <w:t>de</w:t>
      </w:r>
      <w:r>
        <w:rPr>
          <w:spacing w:val="-9"/>
        </w:rPr>
        <w:t> </w:t>
      </w:r>
      <w:r>
        <w:rPr/>
        <w:t>Milei –</w:t>
      </w:r>
      <w:r>
        <w:rPr>
          <w:spacing w:val="-8"/>
        </w:rPr>
        <w:t> </w:t>
      </w:r>
      <w:r>
        <w:rPr/>
        <w:t>Libarona</w:t>
      </w:r>
      <w:r>
        <w:rPr>
          <w:spacing w:val="-10"/>
        </w:rPr>
        <w:t> </w:t>
      </w:r>
      <w:r>
        <w:rPr/>
        <w:t>de</w:t>
      </w:r>
      <w:r>
        <w:rPr>
          <w:spacing w:val="-10"/>
        </w:rPr>
        <w:t> </w:t>
      </w:r>
      <w:r>
        <w:rPr/>
        <w:t>eliminación</w:t>
      </w:r>
      <w:r>
        <w:rPr>
          <w:spacing w:val="-9"/>
        </w:rPr>
        <w:t> </w:t>
      </w:r>
      <w:r>
        <w:rPr/>
        <w:t>del</w:t>
      </w:r>
      <w:r>
        <w:rPr>
          <w:spacing w:val="-10"/>
        </w:rPr>
        <w:t> </w:t>
      </w:r>
      <w:r>
        <w:rPr/>
        <w:t>Código</w:t>
      </w:r>
      <w:r>
        <w:rPr>
          <w:spacing w:val="-9"/>
        </w:rPr>
        <w:t> </w:t>
      </w:r>
      <w:r>
        <w:rPr/>
        <w:t>Penal</w:t>
      </w:r>
      <w:r>
        <w:rPr>
          <w:spacing w:val="-10"/>
        </w:rPr>
        <w:t> </w:t>
      </w:r>
      <w:r>
        <w:rPr/>
        <w:t>del</w:t>
      </w:r>
      <w:r>
        <w:rPr>
          <w:spacing w:val="-10"/>
        </w:rPr>
        <w:t> </w:t>
      </w:r>
      <w:r>
        <w:rPr/>
        <w:t>femicidio</w:t>
      </w:r>
      <w:r>
        <w:rPr>
          <w:spacing w:val="-9"/>
        </w:rPr>
        <w:t> </w:t>
      </w:r>
      <w:r>
        <w:rPr/>
        <w:t>como</w:t>
      </w:r>
      <w:r>
        <w:rPr>
          <w:spacing w:val="-9"/>
        </w:rPr>
        <w:t> </w:t>
      </w:r>
      <w:r>
        <w:rPr/>
        <w:t>agravante</w:t>
      </w:r>
      <w:r>
        <w:rPr>
          <w:spacing w:val="-10"/>
        </w:rPr>
        <w:t> </w:t>
      </w:r>
      <w:r>
        <w:rPr/>
        <w:t>en</w:t>
      </w:r>
      <w:r>
        <w:rPr>
          <w:spacing w:val="-9"/>
        </w:rPr>
        <w:t> </w:t>
      </w:r>
      <w:r>
        <w:rPr/>
        <w:t>violencia</w:t>
      </w:r>
      <w:r>
        <w:rPr>
          <w:spacing w:val="-10"/>
        </w:rPr>
        <w:t> </w:t>
      </w:r>
      <w:r>
        <w:rPr/>
        <w:t>de</w:t>
      </w:r>
      <w:r>
        <w:rPr>
          <w:spacing w:val="-10"/>
        </w:rPr>
        <w:t> </w:t>
      </w:r>
      <w:r>
        <w:rPr/>
        <w:t>género,</w:t>
      </w:r>
      <w:r>
        <w:rPr>
          <w:spacing w:val="-8"/>
        </w:rPr>
        <w:t> </w:t>
      </w:r>
      <w:r>
        <w:rPr/>
        <w:t>la</w:t>
      </w:r>
      <w:r>
        <w:rPr>
          <w:spacing w:val="-10"/>
        </w:rPr>
        <w:t> </w:t>
      </w:r>
      <w:r>
        <w:rPr/>
        <w:t>amenaza de derogación de la Ley de Interrupción</w:t>
      </w:r>
      <w:r>
        <w:rPr>
          <w:spacing w:val="-3"/>
        </w:rPr>
        <w:t> </w:t>
      </w:r>
      <w:r>
        <w:rPr/>
        <w:t>Voluntaria del Embarazo o la modificación de la Ley de Paridad en el funcionamiento electoral, por solo dar algunos ejemplos.</w:t>
      </w:r>
    </w:p>
    <w:p>
      <w:pPr>
        <w:pStyle w:val="BodyText"/>
        <w:spacing w:before="155"/>
        <w:ind w:right="2"/>
      </w:pPr>
      <w:r>
        <w:rPr/>
        <w:t>Por</w:t>
      </w:r>
      <w:r>
        <w:rPr>
          <w:spacing w:val="-4"/>
        </w:rPr>
        <w:t> </w:t>
      </w:r>
      <w:r>
        <w:rPr/>
        <w:t>otra</w:t>
      </w:r>
      <w:r>
        <w:rPr>
          <w:spacing w:val="-6"/>
        </w:rPr>
        <w:t> </w:t>
      </w:r>
      <w:r>
        <w:rPr/>
        <w:t>parte,</w:t>
      </w:r>
      <w:r>
        <w:rPr>
          <w:spacing w:val="-4"/>
        </w:rPr>
        <w:t> </w:t>
      </w:r>
      <w:r>
        <w:rPr/>
        <w:t>desde</w:t>
      </w:r>
      <w:r>
        <w:rPr>
          <w:spacing w:val="-6"/>
        </w:rPr>
        <w:t> </w:t>
      </w:r>
      <w:r>
        <w:rPr/>
        <w:t>el</w:t>
      </w:r>
      <w:r>
        <w:rPr>
          <w:spacing w:val="-6"/>
        </w:rPr>
        <w:t> </w:t>
      </w:r>
      <w:r>
        <w:rPr/>
        <w:t>neolenguaje</w:t>
      </w:r>
      <w:r>
        <w:rPr>
          <w:spacing w:val="-6"/>
        </w:rPr>
        <w:t> </w:t>
      </w:r>
      <w:r>
        <w:rPr/>
        <w:t>transactivista</w:t>
      </w:r>
      <w:r>
        <w:rPr>
          <w:spacing w:val="-6"/>
        </w:rPr>
        <w:t> </w:t>
      </w:r>
      <w:r>
        <w:rPr/>
        <w:t>se</w:t>
      </w:r>
      <w:r>
        <w:rPr>
          <w:spacing w:val="-6"/>
        </w:rPr>
        <w:t> </w:t>
      </w:r>
      <w:r>
        <w:rPr/>
        <w:t>critica</w:t>
      </w:r>
      <w:r>
        <w:rPr>
          <w:spacing w:val="-6"/>
        </w:rPr>
        <w:t> </w:t>
      </w:r>
      <w:r>
        <w:rPr/>
        <w:t>el</w:t>
      </w:r>
      <w:r>
        <w:rPr>
          <w:spacing w:val="-6"/>
        </w:rPr>
        <w:t> </w:t>
      </w:r>
      <w:r>
        <w:rPr/>
        <w:t>binarismo</w:t>
      </w:r>
      <w:r>
        <w:rPr>
          <w:spacing w:val="-4"/>
        </w:rPr>
        <w:t> </w:t>
      </w:r>
      <w:r>
        <w:rPr/>
        <w:t>hombre –</w:t>
      </w:r>
      <w:r>
        <w:rPr>
          <w:spacing w:val="-4"/>
        </w:rPr>
        <w:t> </w:t>
      </w:r>
      <w:r>
        <w:rPr/>
        <w:t>mujer</w:t>
      </w:r>
      <w:r>
        <w:rPr>
          <w:spacing w:val="-4"/>
        </w:rPr>
        <w:t> </w:t>
      </w:r>
      <w:r>
        <w:rPr/>
        <w:t>por</w:t>
      </w:r>
      <w:r>
        <w:rPr>
          <w:spacing w:val="-4"/>
        </w:rPr>
        <w:t> </w:t>
      </w:r>
      <w:r>
        <w:rPr/>
        <w:t>esencialista, por su objetividad material, pero inventan el neologismo CIS introducido en 1991 por el psiquiatra y sexólogo alemán Volkmar Sigusch, clasificándonos en un nuevo binarismo cis-trans desde idealismos subjetivistas.</w:t>
      </w:r>
    </w:p>
    <w:p>
      <w:pPr>
        <w:pStyle w:val="BodyText"/>
        <w:spacing w:after="0"/>
        <w:sectPr>
          <w:pgSz w:w="11910" w:h="16840"/>
          <w:pgMar w:top="660" w:bottom="280" w:left="708" w:right="708"/>
        </w:sectPr>
      </w:pPr>
    </w:p>
    <w:p>
      <w:pPr>
        <w:pStyle w:val="Heading1"/>
        <w:spacing w:before="61"/>
      </w:pPr>
      <w:r>
        <w:rPr/>
        <w:t>El</w:t>
      </w:r>
      <w:r>
        <w:rPr>
          <w:spacing w:val="-5"/>
        </w:rPr>
        <w:t> </w:t>
      </w:r>
      <w:r>
        <w:rPr/>
        <w:t>Feminismo</w:t>
      </w:r>
      <w:r>
        <w:rPr>
          <w:spacing w:val="-2"/>
        </w:rPr>
        <w:t> </w:t>
      </w:r>
      <w:r>
        <w:rPr/>
        <w:t>de</w:t>
      </w:r>
      <w:r>
        <w:rPr>
          <w:spacing w:val="-4"/>
        </w:rPr>
        <w:t> </w:t>
      </w:r>
      <w:r>
        <w:rPr/>
        <w:t>“derecha”</w:t>
      </w:r>
      <w:r>
        <w:rPr>
          <w:spacing w:val="-2"/>
        </w:rPr>
        <w:t> </w:t>
      </w:r>
      <w:r>
        <w:rPr/>
        <w:t>no</w:t>
      </w:r>
      <w:r>
        <w:rPr>
          <w:spacing w:val="-2"/>
        </w:rPr>
        <w:t> existe</w:t>
      </w:r>
    </w:p>
    <w:p>
      <w:pPr>
        <w:spacing w:line="240" w:lineRule="auto" w:before="274"/>
        <w:ind w:left="12" w:right="8" w:firstLine="0"/>
        <w:jc w:val="both"/>
        <w:rPr>
          <w:sz w:val="24"/>
        </w:rPr>
      </w:pPr>
      <w:r>
        <w:rPr>
          <w:sz w:val="24"/>
        </w:rPr>
        <w:t>La</w:t>
      </w:r>
      <w:r>
        <w:rPr>
          <w:spacing w:val="-12"/>
          <w:sz w:val="24"/>
        </w:rPr>
        <w:t> </w:t>
      </w:r>
      <w:r>
        <w:rPr>
          <w:sz w:val="24"/>
        </w:rPr>
        <w:t>nota</w:t>
      </w:r>
      <w:r>
        <w:rPr>
          <w:spacing w:val="-12"/>
          <w:sz w:val="24"/>
        </w:rPr>
        <w:t> </w:t>
      </w:r>
      <w:r>
        <w:rPr>
          <w:sz w:val="24"/>
        </w:rPr>
        <w:t>rescata</w:t>
      </w:r>
      <w:r>
        <w:rPr>
          <w:spacing w:val="-12"/>
          <w:sz w:val="24"/>
        </w:rPr>
        <w:t> </w:t>
      </w:r>
      <w:r>
        <w:rPr>
          <w:sz w:val="24"/>
        </w:rPr>
        <w:t>que</w:t>
      </w:r>
      <w:r>
        <w:rPr>
          <w:spacing w:val="-12"/>
          <w:sz w:val="24"/>
        </w:rPr>
        <w:t> </w:t>
      </w:r>
      <w:r>
        <w:rPr>
          <w:sz w:val="24"/>
        </w:rPr>
        <w:t>“</w:t>
      </w:r>
      <w:r>
        <w:rPr>
          <w:i/>
          <w:sz w:val="24"/>
        </w:rPr>
        <w:t>…al</w:t>
      </w:r>
      <w:r>
        <w:rPr>
          <w:i/>
          <w:spacing w:val="-12"/>
          <w:sz w:val="24"/>
        </w:rPr>
        <w:t> </w:t>
      </w:r>
      <w:r>
        <w:rPr>
          <w:i/>
          <w:sz w:val="24"/>
        </w:rPr>
        <w:t>menos</w:t>
      </w:r>
      <w:r>
        <w:rPr>
          <w:i/>
          <w:spacing w:val="-9"/>
          <w:sz w:val="24"/>
        </w:rPr>
        <w:t> </w:t>
      </w:r>
      <w:r>
        <w:rPr>
          <w:i/>
          <w:sz w:val="24"/>
        </w:rPr>
        <w:t>en</w:t>
      </w:r>
      <w:r>
        <w:rPr>
          <w:i/>
          <w:spacing w:val="-11"/>
          <w:sz w:val="24"/>
        </w:rPr>
        <w:t> </w:t>
      </w:r>
      <w:r>
        <w:rPr>
          <w:i/>
          <w:sz w:val="24"/>
        </w:rPr>
        <w:t>Córdoba,</w:t>
      </w:r>
      <w:r>
        <w:rPr>
          <w:i/>
          <w:spacing w:val="-11"/>
          <w:sz w:val="24"/>
        </w:rPr>
        <w:t> </w:t>
      </w:r>
      <w:r>
        <w:rPr>
          <w:i/>
          <w:sz w:val="24"/>
        </w:rPr>
        <w:t>las</w:t>
      </w:r>
      <w:r>
        <w:rPr>
          <w:i/>
          <w:spacing w:val="-9"/>
          <w:sz w:val="24"/>
        </w:rPr>
        <w:t> </w:t>
      </w:r>
      <w:r>
        <w:rPr>
          <w:i/>
          <w:sz w:val="24"/>
        </w:rPr>
        <w:t>participantes</w:t>
      </w:r>
      <w:r>
        <w:rPr>
          <w:i/>
          <w:spacing w:val="-9"/>
          <w:sz w:val="24"/>
        </w:rPr>
        <w:t> </w:t>
      </w:r>
      <w:r>
        <w:rPr>
          <w:i/>
          <w:sz w:val="24"/>
        </w:rPr>
        <w:t>(…)</w:t>
      </w:r>
      <w:r>
        <w:rPr>
          <w:i/>
          <w:spacing w:val="-11"/>
          <w:sz w:val="24"/>
        </w:rPr>
        <w:t> </w:t>
      </w:r>
      <w:r>
        <w:rPr>
          <w:i/>
          <w:sz w:val="24"/>
        </w:rPr>
        <w:t>no</w:t>
      </w:r>
      <w:r>
        <w:rPr>
          <w:i/>
          <w:spacing w:val="-11"/>
          <w:sz w:val="24"/>
        </w:rPr>
        <w:t> </w:t>
      </w:r>
      <w:r>
        <w:rPr>
          <w:i/>
          <w:sz w:val="24"/>
        </w:rPr>
        <w:t>se</w:t>
      </w:r>
      <w:r>
        <w:rPr>
          <w:i/>
          <w:spacing w:val="-12"/>
          <w:sz w:val="24"/>
        </w:rPr>
        <w:t> </w:t>
      </w:r>
      <w:r>
        <w:rPr>
          <w:i/>
          <w:sz w:val="24"/>
        </w:rPr>
        <w:t>proclaman</w:t>
      </w:r>
      <w:r>
        <w:rPr>
          <w:i/>
          <w:spacing w:val="-11"/>
          <w:sz w:val="24"/>
        </w:rPr>
        <w:t> </w:t>
      </w:r>
      <w:r>
        <w:rPr>
          <w:i/>
          <w:sz w:val="24"/>
        </w:rPr>
        <w:t>de</w:t>
      </w:r>
      <w:r>
        <w:rPr>
          <w:i/>
          <w:spacing w:val="-12"/>
          <w:sz w:val="24"/>
        </w:rPr>
        <w:t> </w:t>
      </w:r>
      <w:r>
        <w:rPr>
          <w:i/>
          <w:sz w:val="24"/>
        </w:rPr>
        <w:t>derecha,</w:t>
      </w:r>
      <w:r>
        <w:rPr>
          <w:i/>
          <w:spacing w:val="-11"/>
          <w:sz w:val="24"/>
        </w:rPr>
        <w:t> </w:t>
      </w:r>
      <w:r>
        <w:rPr>
          <w:i/>
          <w:sz w:val="24"/>
        </w:rPr>
        <w:t>ultraderecha ni conservadoras. </w:t>
      </w:r>
      <w:r>
        <w:rPr>
          <w:sz w:val="24"/>
        </w:rPr>
        <w:t>En sus debates </w:t>
      </w:r>
      <w:r>
        <w:rPr>
          <w:i/>
          <w:sz w:val="24"/>
        </w:rPr>
        <w:t>“…defienden la educación pública y gratuita, militaron el aborto legal en las calles, denuncian el desfinanciamiento del Estado. Pero sin las trans adentro del feminismo y de su concepción del mundo. Un feminismo -aunque no quieran- de derecha”. </w:t>
      </w:r>
      <w:r>
        <w:rPr>
          <w:sz w:val="24"/>
        </w:rPr>
        <w:t>O sea, ella misma expone la parafernalia</w:t>
      </w:r>
      <w:r>
        <w:rPr>
          <w:spacing w:val="40"/>
          <w:sz w:val="24"/>
        </w:rPr>
        <w:t> </w:t>
      </w:r>
      <w:r>
        <w:rPr>
          <w:sz w:val="24"/>
        </w:rPr>
        <w:t>que</w:t>
      </w:r>
      <w:r>
        <w:rPr>
          <w:spacing w:val="40"/>
          <w:sz w:val="24"/>
        </w:rPr>
        <w:t> </w:t>
      </w:r>
      <w:r>
        <w:rPr>
          <w:sz w:val="24"/>
        </w:rPr>
        <w:t>está</w:t>
      </w:r>
      <w:r>
        <w:rPr>
          <w:spacing w:val="40"/>
          <w:sz w:val="24"/>
        </w:rPr>
        <w:t> </w:t>
      </w:r>
      <w:r>
        <w:rPr>
          <w:sz w:val="24"/>
        </w:rPr>
        <w:t>diciendo</w:t>
      </w:r>
      <w:r>
        <w:rPr>
          <w:spacing w:val="40"/>
          <w:sz w:val="24"/>
        </w:rPr>
        <w:t> </w:t>
      </w:r>
      <w:r>
        <w:rPr>
          <w:sz w:val="24"/>
        </w:rPr>
        <w:t>como</w:t>
      </w:r>
      <w:r>
        <w:rPr>
          <w:spacing w:val="40"/>
          <w:sz w:val="24"/>
        </w:rPr>
        <w:t> </w:t>
      </w:r>
      <w:r>
        <w:rPr>
          <w:sz w:val="24"/>
        </w:rPr>
        <w:t>algo</w:t>
      </w:r>
      <w:r>
        <w:rPr>
          <w:spacing w:val="40"/>
          <w:sz w:val="24"/>
        </w:rPr>
        <w:t> </w:t>
      </w:r>
      <w:r>
        <w:rPr>
          <w:sz w:val="24"/>
        </w:rPr>
        <w:t>falso,</w:t>
      </w:r>
      <w:r>
        <w:rPr>
          <w:spacing w:val="40"/>
          <w:sz w:val="24"/>
        </w:rPr>
        <w:t> </w:t>
      </w:r>
      <w:r>
        <w:rPr>
          <w:sz w:val="24"/>
        </w:rPr>
        <w:t>pero</w:t>
      </w:r>
      <w:r>
        <w:rPr>
          <w:spacing w:val="40"/>
          <w:sz w:val="24"/>
        </w:rPr>
        <w:t> </w:t>
      </w:r>
      <w:r>
        <w:rPr>
          <w:sz w:val="24"/>
        </w:rPr>
        <w:t>al</w:t>
      </w:r>
      <w:r>
        <w:rPr>
          <w:spacing w:val="40"/>
          <w:sz w:val="24"/>
        </w:rPr>
        <w:t> </w:t>
      </w:r>
      <w:r>
        <w:rPr>
          <w:sz w:val="24"/>
        </w:rPr>
        <w:t>final</w:t>
      </w:r>
      <w:r>
        <w:rPr>
          <w:spacing w:val="40"/>
          <w:sz w:val="24"/>
        </w:rPr>
        <w:t> </w:t>
      </w:r>
      <w:r>
        <w:rPr>
          <w:sz w:val="24"/>
        </w:rPr>
        <w:t>nos</w:t>
      </w:r>
      <w:r>
        <w:rPr>
          <w:spacing w:val="40"/>
          <w:sz w:val="24"/>
        </w:rPr>
        <w:t> </w:t>
      </w:r>
      <w:r>
        <w:rPr>
          <w:sz w:val="24"/>
        </w:rPr>
        <w:t>acusa</w:t>
      </w:r>
      <w:r>
        <w:rPr>
          <w:spacing w:val="40"/>
          <w:sz w:val="24"/>
        </w:rPr>
        <w:t> </w:t>
      </w:r>
      <w:r>
        <w:rPr>
          <w:sz w:val="24"/>
        </w:rPr>
        <w:t>nuevamente</w:t>
      </w:r>
      <w:r>
        <w:rPr>
          <w:spacing w:val="40"/>
          <w:sz w:val="24"/>
        </w:rPr>
        <w:t> </w:t>
      </w:r>
      <w:r>
        <w:rPr>
          <w:sz w:val="24"/>
        </w:rPr>
        <w:t>de</w:t>
      </w:r>
      <w:r>
        <w:rPr>
          <w:spacing w:val="40"/>
          <w:sz w:val="24"/>
        </w:rPr>
        <w:t> </w:t>
      </w:r>
      <w:r>
        <w:rPr>
          <w:sz w:val="24"/>
        </w:rPr>
        <w:t>ser</w:t>
      </w:r>
      <w:r>
        <w:rPr>
          <w:spacing w:val="40"/>
          <w:sz w:val="24"/>
        </w:rPr>
        <w:t> </w:t>
      </w:r>
      <w:r>
        <w:rPr>
          <w:sz w:val="24"/>
        </w:rPr>
        <w:t>de</w:t>
      </w:r>
      <w:r>
        <w:rPr>
          <w:spacing w:val="40"/>
          <w:sz w:val="24"/>
        </w:rPr>
        <w:t> </w:t>
      </w:r>
      <w:r>
        <w:rPr>
          <w:sz w:val="24"/>
        </w:rPr>
        <w:t>derecha.</w:t>
      </w:r>
    </w:p>
    <w:p>
      <w:pPr>
        <w:pStyle w:val="BodyText"/>
        <w:spacing w:line="242" w:lineRule="auto" w:before="1"/>
        <w:ind w:right="12"/>
      </w:pPr>
      <w:r>
        <w:rPr/>
        <w:t>¿Entonces todo el feminismo hasta entrados los 90s cuando aparece la ideología queer el feminismo era de derecha</w:t>
      </w:r>
      <w:r>
        <w:rPr>
          <w:spacing w:val="-8"/>
        </w:rPr>
        <w:t> </w:t>
      </w:r>
      <w:r>
        <w:rPr/>
        <w:t>por</w:t>
      </w:r>
      <w:r>
        <w:rPr>
          <w:spacing w:val="-2"/>
        </w:rPr>
        <w:t> </w:t>
      </w:r>
      <w:r>
        <w:rPr/>
        <w:t>no</w:t>
      </w:r>
      <w:r>
        <w:rPr>
          <w:spacing w:val="-7"/>
        </w:rPr>
        <w:t> </w:t>
      </w:r>
      <w:r>
        <w:rPr/>
        <w:t>tener</w:t>
      </w:r>
      <w:r>
        <w:rPr>
          <w:spacing w:val="-7"/>
        </w:rPr>
        <w:t> </w:t>
      </w:r>
      <w:r>
        <w:rPr/>
        <w:t>nada</w:t>
      </w:r>
      <w:r>
        <w:rPr>
          <w:spacing w:val="-8"/>
        </w:rPr>
        <w:t> </w:t>
      </w:r>
      <w:r>
        <w:rPr/>
        <w:t>que</w:t>
      </w:r>
      <w:r>
        <w:rPr>
          <w:spacing w:val="-8"/>
        </w:rPr>
        <w:t> </w:t>
      </w:r>
      <w:r>
        <w:rPr/>
        <w:t>ver</w:t>
      </w:r>
      <w:r>
        <w:rPr>
          <w:spacing w:val="-1"/>
        </w:rPr>
        <w:t> </w:t>
      </w:r>
      <w:r>
        <w:rPr/>
        <w:t>con</w:t>
      </w:r>
      <w:r>
        <w:rPr>
          <w:spacing w:val="-7"/>
        </w:rPr>
        <w:t> </w:t>
      </w:r>
      <w:r>
        <w:rPr/>
        <w:t>el</w:t>
      </w:r>
      <w:r>
        <w:rPr>
          <w:spacing w:val="-8"/>
        </w:rPr>
        <w:t> </w:t>
      </w:r>
      <w:r>
        <w:rPr/>
        <w:t>movimiento</w:t>
      </w:r>
      <w:r>
        <w:rPr>
          <w:spacing w:val="-2"/>
        </w:rPr>
        <w:t> </w:t>
      </w:r>
      <w:r>
        <w:rPr/>
        <w:t>trans?</w:t>
      </w:r>
      <w:r>
        <w:rPr>
          <w:spacing w:val="-8"/>
        </w:rPr>
        <w:t> </w:t>
      </w:r>
      <w:r>
        <w:rPr/>
        <w:t>Renegamos</w:t>
      </w:r>
      <w:r>
        <w:rPr>
          <w:spacing w:val="-5"/>
        </w:rPr>
        <w:t> </w:t>
      </w:r>
      <w:r>
        <w:rPr/>
        <w:t>de</w:t>
      </w:r>
      <w:r>
        <w:rPr>
          <w:spacing w:val="-8"/>
        </w:rPr>
        <w:t> </w:t>
      </w:r>
      <w:r>
        <w:rPr/>
        <w:t>la</w:t>
      </w:r>
      <w:r>
        <w:rPr>
          <w:spacing w:val="-8"/>
        </w:rPr>
        <w:t> </w:t>
      </w:r>
      <w:r>
        <w:rPr/>
        <w:t>existencia</w:t>
      </w:r>
      <w:r>
        <w:rPr>
          <w:spacing w:val="-8"/>
        </w:rPr>
        <w:t> </w:t>
      </w:r>
      <w:r>
        <w:rPr/>
        <w:t>de</w:t>
      </w:r>
      <w:r>
        <w:rPr>
          <w:spacing w:val="-3"/>
        </w:rPr>
        <w:t> </w:t>
      </w:r>
      <w:r>
        <w:rPr/>
        <w:t>un</w:t>
      </w:r>
      <w:r>
        <w:rPr>
          <w:spacing w:val="-7"/>
        </w:rPr>
        <w:t> </w:t>
      </w:r>
      <w:r>
        <w:rPr/>
        <w:t>“feminismo</w:t>
      </w:r>
      <w:r>
        <w:rPr>
          <w:spacing w:val="-2"/>
        </w:rPr>
        <w:t> </w:t>
      </w:r>
      <w:r>
        <w:rPr/>
        <w:t>de derecha” por ser conceptos antagónicos, afirmamos el Feminismo de “derecha” no existe.</w:t>
      </w:r>
    </w:p>
    <w:p>
      <w:pPr>
        <w:pStyle w:val="BodyText"/>
        <w:spacing w:before="269"/>
        <w:ind w:right="7"/>
      </w:pPr>
      <w:r>
        <w:rPr/>
        <w:t>El</w:t>
      </w:r>
      <w:r>
        <w:rPr>
          <w:spacing w:val="-15"/>
        </w:rPr>
        <w:t> </w:t>
      </w:r>
      <w:r>
        <w:rPr/>
        <w:t>transfeminismo</w:t>
      </w:r>
      <w:r>
        <w:rPr>
          <w:spacing w:val="-14"/>
        </w:rPr>
        <w:t> </w:t>
      </w:r>
      <w:r>
        <w:rPr/>
        <w:t>por</w:t>
      </w:r>
      <w:r>
        <w:rPr>
          <w:spacing w:val="-8"/>
        </w:rPr>
        <w:t> </w:t>
      </w:r>
      <w:r>
        <w:rPr/>
        <w:t>momentos</w:t>
      </w:r>
      <w:r>
        <w:rPr>
          <w:spacing w:val="-12"/>
        </w:rPr>
        <w:t> </w:t>
      </w:r>
      <w:r>
        <w:rPr/>
        <w:t>dice</w:t>
      </w:r>
      <w:r>
        <w:rPr>
          <w:spacing w:val="-15"/>
        </w:rPr>
        <w:t> </w:t>
      </w:r>
      <w:r>
        <w:rPr/>
        <w:t>ser</w:t>
      </w:r>
      <w:r>
        <w:rPr>
          <w:spacing w:val="-9"/>
        </w:rPr>
        <w:t> </w:t>
      </w:r>
      <w:r>
        <w:rPr/>
        <w:t>revolucionario</w:t>
      </w:r>
      <w:r>
        <w:rPr>
          <w:spacing w:val="-14"/>
        </w:rPr>
        <w:t> </w:t>
      </w:r>
      <w:r>
        <w:rPr/>
        <w:t>o</w:t>
      </w:r>
      <w:r>
        <w:rPr>
          <w:spacing w:val="-14"/>
        </w:rPr>
        <w:t> </w:t>
      </w:r>
      <w:r>
        <w:rPr/>
        <w:t>radical,</w:t>
      </w:r>
      <w:r>
        <w:rPr>
          <w:spacing w:val="-14"/>
        </w:rPr>
        <w:t> </w:t>
      </w:r>
      <w:r>
        <w:rPr/>
        <w:t>pero</w:t>
      </w:r>
      <w:r>
        <w:rPr>
          <w:spacing w:val="-13"/>
        </w:rPr>
        <w:t> </w:t>
      </w:r>
      <w:r>
        <w:rPr/>
        <w:t>sin</w:t>
      </w:r>
      <w:r>
        <w:rPr>
          <w:spacing w:val="-14"/>
        </w:rPr>
        <w:t> </w:t>
      </w:r>
      <w:r>
        <w:rPr/>
        <w:t>embargo</w:t>
      </w:r>
      <w:r>
        <w:rPr>
          <w:spacing w:val="-14"/>
        </w:rPr>
        <w:t> </w:t>
      </w:r>
      <w:r>
        <w:rPr/>
        <w:t>conlleva</w:t>
      </w:r>
      <w:r>
        <w:rPr>
          <w:spacing w:val="-10"/>
        </w:rPr>
        <w:t> </w:t>
      </w:r>
      <w:r>
        <w:rPr/>
        <w:t>intrínsecamente que no todos los hombres son iguales en sus postulados básicos: que por un lado existen los hombres mal llamados “cis” como grupo dominante o privilegiado, pero que, si alguno de éstos se empieza a autopercibir de</w:t>
      </w:r>
      <w:r>
        <w:rPr>
          <w:spacing w:val="-14"/>
        </w:rPr>
        <w:t> </w:t>
      </w:r>
      <w:r>
        <w:rPr/>
        <w:t>una</w:t>
      </w:r>
      <w:r>
        <w:rPr>
          <w:spacing w:val="-14"/>
        </w:rPr>
        <w:t> </w:t>
      </w:r>
      <w:r>
        <w:rPr/>
        <w:t>manera</w:t>
      </w:r>
      <w:r>
        <w:rPr>
          <w:spacing w:val="-9"/>
        </w:rPr>
        <w:t> </w:t>
      </w:r>
      <w:r>
        <w:rPr/>
        <w:t>ligada</w:t>
      </w:r>
      <w:r>
        <w:rPr>
          <w:spacing w:val="-9"/>
        </w:rPr>
        <w:t> </w:t>
      </w:r>
      <w:r>
        <w:rPr/>
        <w:t>a</w:t>
      </w:r>
      <w:r>
        <w:rPr>
          <w:spacing w:val="-14"/>
        </w:rPr>
        <w:t> </w:t>
      </w:r>
      <w:r>
        <w:rPr/>
        <w:t>la</w:t>
      </w:r>
      <w:r>
        <w:rPr>
          <w:spacing w:val="-14"/>
        </w:rPr>
        <w:t> </w:t>
      </w:r>
      <w:r>
        <w:rPr/>
        <w:t>feminidad,</w:t>
      </w:r>
      <w:r>
        <w:rPr>
          <w:spacing w:val="-8"/>
        </w:rPr>
        <w:t> </w:t>
      </w:r>
      <w:r>
        <w:rPr/>
        <w:t>entonces</w:t>
      </w:r>
      <w:r>
        <w:rPr>
          <w:spacing w:val="-11"/>
        </w:rPr>
        <w:t> </w:t>
      </w:r>
      <w:r>
        <w:rPr/>
        <w:t>automáticamente</w:t>
      </w:r>
      <w:r>
        <w:rPr>
          <w:spacing w:val="-14"/>
        </w:rPr>
        <w:t> </w:t>
      </w:r>
      <w:r>
        <w:rPr/>
        <w:t>dejan</w:t>
      </w:r>
      <w:r>
        <w:rPr>
          <w:spacing w:val="-13"/>
        </w:rPr>
        <w:t> </w:t>
      </w:r>
      <w:r>
        <w:rPr/>
        <w:t>su</w:t>
      </w:r>
      <w:r>
        <w:rPr>
          <w:spacing w:val="-13"/>
        </w:rPr>
        <w:t> </w:t>
      </w:r>
      <w:r>
        <w:rPr/>
        <w:t>posición</w:t>
      </w:r>
      <w:r>
        <w:rPr>
          <w:spacing w:val="-13"/>
        </w:rPr>
        <w:t> </w:t>
      </w:r>
      <w:r>
        <w:rPr/>
        <w:t>objetiva</w:t>
      </w:r>
      <w:r>
        <w:rPr>
          <w:spacing w:val="-9"/>
        </w:rPr>
        <w:t> </w:t>
      </w:r>
      <w:r>
        <w:rPr/>
        <w:t>en</w:t>
      </w:r>
      <w:r>
        <w:rPr>
          <w:spacing w:val="-13"/>
        </w:rPr>
        <w:t> </w:t>
      </w:r>
      <w:r>
        <w:rPr/>
        <w:t>el</w:t>
      </w:r>
      <w:r>
        <w:rPr>
          <w:spacing w:val="-9"/>
        </w:rPr>
        <w:t> </w:t>
      </w:r>
      <w:r>
        <w:rPr/>
        <w:t>sistema</w:t>
      </w:r>
      <w:r>
        <w:rPr>
          <w:spacing w:val="-14"/>
        </w:rPr>
        <w:t> </w:t>
      </w:r>
      <w:r>
        <w:rPr/>
        <w:t>social patriarcal y dejan de lado su socialización y su misoginia interna. Quienes cuestionamos este dogma transfeminista podemos identificar fácilmente la misoginia, el privilegio masculino y el machismo de los hombres que se autoperciben mujeres.</w:t>
      </w:r>
    </w:p>
    <w:p>
      <w:pPr>
        <w:pStyle w:val="BodyText"/>
        <w:spacing w:before="3"/>
        <w:ind w:left="0"/>
        <w:jc w:val="left"/>
      </w:pPr>
    </w:p>
    <w:p>
      <w:pPr>
        <w:pStyle w:val="BodyText"/>
        <w:ind w:right="9"/>
      </w:pPr>
      <w:r>
        <w:rPr/>
        <w:t>La</w:t>
      </w:r>
      <w:r>
        <w:rPr>
          <w:spacing w:val="-15"/>
        </w:rPr>
        <w:t> </w:t>
      </w:r>
      <w:r>
        <w:rPr/>
        <w:t>nota</w:t>
      </w:r>
      <w:r>
        <w:rPr>
          <w:spacing w:val="-15"/>
        </w:rPr>
        <w:t> </w:t>
      </w:r>
      <w:r>
        <w:rPr/>
        <w:t>oculta</w:t>
      </w:r>
      <w:r>
        <w:rPr>
          <w:spacing w:val="-15"/>
        </w:rPr>
        <w:t> </w:t>
      </w:r>
      <w:r>
        <w:rPr/>
        <w:t>la</w:t>
      </w:r>
      <w:r>
        <w:rPr>
          <w:spacing w:val="-15"/>
        </w:rPr>
        <w:t> </w:t>
      </w:r>
      <w:r>
        <w:rPr/>
        <w:t>ofensiva</w:t>
      </w:r>
      <w:r>
        <w:rPr>
          <w:spacing w:val="-15"/>
        </w:rPr>
        <w:t> </w:t>
      </w:r>
      <w:r>
        <w:rPr/>
        <w:t>del</w:t>
      </w:r>
      <w:r>
        <w:rPr>
          <w:spacing w:val="-15"/>
        </w:rPr>
        <w:t> </w:t>
      </w:r>
      <w:r>
        <w:rPr/>
        <w:t>movimiento</w:t>
      </w:r>
      <w:r>
        <w:rPr>
          <w:spacing w:val="-14"/>
        </w:rPr>
        <w:t> </w:t>
      </w:r>
      <w:r>
        <w:rPr/>
        <w:t>masivo</w:t>
      </w:r>
      <w:r>
        <w:rPr>
          <w:spacing w:val="-14"/>
        </w:rPr>
        <w:t> </w:t>
      </w:r>
      <w:r>
        <w:rPr/>
        <w:t>queer</w:t>
      </w:r>
      <w:r>
        <w:rPr>
          <w:spacing w:val="-9"/>
        </w:rPr>
        <w:t> </w:t>
      </w:r>
      <w:r>
        <w:rPr/>
        <w:t>y</w:t>
      </w:r>
      <w:r>
        <w:rPr>
          <w:spacing w:val="-14"/>
        </w:rPr>
        <w:t> </w:t>
      </w:r>
      <w:r>
        <w:rPr/>
        <w:t>que</w:t>
      </w:r>
      <w:r>
        <w:rPr>
          <w:spacing w:val="-15"/>
        </w:rPr>
        <w:t> </w:t>
      </w:r>
      <w:r>
        <w:rPr/>
        <w:t>el</w:t>
      </w:r>
      <w:r>
        <w:rPr>
          <w:spacing w:val="-15"/>
        </w:rPr>
        <w:t> </w:t>
      </w:r>
      <w:r>
        <w:rPr/>
        <w:t>Feminismo</w:t>
      </w:r>
      <w:r>
        <w:rPr>
          <w:spacing w:val="-13"/>
        </w:rPr>
        <w:t> </w:t>
      </w:r>
      <w:r>
        <w:rPr/>
        <w:t>lleva</w:t>
      </w:r>
      <w:r>
        <w:rPr>
          <w:spacing w:val="-15"/>
        </w:rPr>
        <w:t> </w:t>
      </w:r>
      <w:r>
        <w:rPr/>
        <w:t>siglos</w:t>
      </w:r>
      <w:r>
        <w:rPr>
          <w:spacing w:val="-12"/>
        </w:rPr>
        <w:t> </w:t>
      </w:r>
      <w:r>
        <w:rPr/>
        <w:t>luchando</w:t>
      </w:r>
      <w:r>
        <w:rPr>
          <w:spacing w:val="-14"/>
        </w:rPr>
        <w:t> </w:t>
      </w:r>
      <w:r>
        <w:rPr/>
        <w:t>por</w:t>
      </w:r>
      <w:r>
        <w:rPr>
          <w:spacing w:val="-13"/>
        </w:rPr>
        <w:t> </w:t>
      </w:r>
      <w:r>
        <w:rPr/>
        <w:t>agendas propias</w:t>
      </w:r>
      <w:r>
        <w:rPr>
          <w:spacing w:val="-6"/>
        </w:rPr>
        <w:t> </w:t>
      </w:r>
      <w:r>
        <w:rPr/>
        <w:t>que</w:t>
      </w:r>
      <w:r>
        <w:rPr>
          <w:spacing w:val="-4"/>
        </w:rPr>
        <w:t> </w:t>
      </w:r>
      <w:r>
        <w:rPr/>
        <w:t>maliciosamente</w:t>
      </w:r>
      <w:r>
        <w:rPr>
          <w:spacing w:val="-4"/>
        </w:rPr>
        <w:t> </w:t>
      </w:r>
      <w:r>
        <w:rPr/>
        <w:t>la</w:t>
      </w:r>
      <w:r>
        <w:rPr>
          <w:spacing w:val="-4"/>
        </w:rPr>
        <w:t> </w:t>
      </w:r>
      <w:r>
        <w:rPr/>
        <w:t>nota</w:t>
      </w:r>
      <w:r>
        <w:rPr>
          <w:spacing w:val="-1"/>
        </w:rPr>
        <w:t> </w:t>
      </w:r>
      <w:r>
        <w:rPr/>
        <w:t>tilda</w:t>
      </w:r>
      <w:r>
        <w:rPr>
          <w:spacing w:val="-9"/>
        </w:rPr>
        <w:t> </w:t>
      </w:r>
      <w:r>
        <w:rPr/>
        <w:t>de</w:t>
      </w:r>
      <w:r>
        <w:rPr>
          <w:spacing w:val="-4"/>
        </w:rPr>
        <w:t> </w:t>
      </w:r>
      <w:r>
        <w:rPr/>
        <w:t>esencialistas:</w:t>
      </w:r>
      <w:r>
        <w:rPr>
          <w:spacing w:val="-9"/>
        </w:rPr>
        <w:t> </w:t>
      </w:r>
      <w:r>
        <w:rPr/>
        <w:t>abolición</w:t>
      </w:r>
      <w:r>
        <w:rPr>
          <w:spacing w:val="-3"/>
        </w:rPr>
        <w:t> </w:t>
      </w:r>
      <w:r>
        <w:rPr/>
        <w:t>del</w:t>
      </w:r>
      <w:r>
        <w:rPr>
          <w:spacing w:val="-9"/>
        </w:rPr>
        <w:t> </w:t>
      </w:r>
      <w:r>
        <w:rPr/>
        <w:t>porno,</w:t>
      </w:r>
      <w:r>
        <w:rPr>
          <w:spacing w:val="-3"/>
        </w:rPr>
        <w:t> </w:t>
      </w:r>
      <w:r>
        <w:rPr/>
        <w:t>de</w:t>
      </w:r>
      <w:r>
        <w:rPr>
          <w:spacing w:val="-4"/>
        </w:rPr>
        <w:t> </w:t>
      </w:r>
      <w:r>
        <w:rPr/>
        <w:t>la</w:t>
      </w:r>
      <w:r>
        <w:rPr>
          <w:spacing w:val="-9"/>
        </w:rPr>
        <w:t> </w:t>
      </w:r>
      <w:r>
        <w:rPr/>
        <w:t>prostitución</w:t>
      </w:r>
      <w:r>
        <w:rPr>
          <w:spacing w:val="-8"/>
        </w:rPr>
        <w:t> </w:t>
      </w:r>
      <w:r>
        <w:rPr/>
        <w:t>y</w:t>
      </w:r>
      <w:r>
        <w:rPr>
          <w:spacing w:val="-8"/>
        </w:rPr>
        <w:t> </w:t>
      </w:r>
      <w:r>
        <w:rPr/>
        <w:t>del</w:t>
      </w:r>
      <w:r>
        <w:rPr>
          <w:spacing w:val="-9"/>
        </w:rPr>
        <w:t> </w:t>
      </w:r>
      <w:r>
        <w:rPr/>
        <w:t>alquiler de vientres, también del sistema de servidumbre de las mujeres en la heterosexualidad obligatoria, el acoso sexual en el trabajo, la feminización de la pobreza, etc. Decir que lo único que pensamos es en el tema del transactivismo es pensar que existimos como mera respuesta a ellos y no que buscamos abolir el patriarcado y todo sistema de explotación y opresión.</w:t>
      </w:r>
    </w:p>
    <w:p>
      <w:pPr>
        <w:pStyle w:val="Heading1"/>
        <w:spacing w:before="274"/>
      </w:pPr>
      <w:r>
        <w:rPr/>
        <w:t>Abolicionistas</w:t>
      </w:r>
      <w:r>
        <w:rPr>
          <w:spacing w:val="-3"/>
        </w:rPr>
        <w:t> </w:t>
      </w:r>
      <w:r>
        <w:rPr/>
        <w:t>en</w:t>
      </w:r>
      <w:r>
        <w:rPr>
          <w:spacing w:val="-3"/>
        </w:rPr>
        <w:t> </w:t>
      </w:r>
      <w:r>
        <w:rPr/>
        <w:t>sentido</w:t>
      </w:r>
      <w:r>
        <w:rPr>
          <w:spacing w:val="-3"/>
        </w:rPr>
        <w:t> </w:t>
      </w:r>
      <w:r>
        <w:rPr>
          <w:spacing w:val="-2"/>
        </w:rPr>
        <w:t>amplio</w:t>
      </w:r>
    </w:p>
    <w:p>
      <w:pPr>
        <w:pStyle w:val="BodyText"/>
        <w:spacing w:before="274"/>
        <w:ind w:right="7"/>
      </w:pPr>
      <w:r>
        <w:rPr/>
        <w:t>Abolir el género es una tarea que nos convoca a todas las feministas, pero no podemos caer en el idealismo filosófico y político que supone que la sociedad y sus grupos dominantes simplemente se pueden “deconstruir”, porque un hombre puede cambiar su autopercepción de género, pero no deja de ser, biológica y socialmente, uno. De por sí nos damos cuenta de esto cuando en una asamblea feminista se los deja hablar por</w:t>
      </w:r>
      <w:r>
        <w:rPr>
          <w:spacing w:val="-13"/>
        </w:rPr>
        <w:t> </w:t>
      </w:r>
      <w:r>
        <w:rPr/>
        <w:t>largos</w:t>
      </w:r>
      <w:r>
        <w:rPr>
          <w:spacing w:val="-12"/>
        </w:rPr>
        <w:t> </w:t>
      </w:r>
      <w:r>
        <w:rPr/>
        <w:t>períodos</w:t>
      </w:r>
      <w:r>
        <w:rPr>
          <w:spacing w:val="-12"/>
        </w:rPr>
        <w:t> </w:t>
      </w:r>
      <w:r>
        <w:rPr/>
        <w:t>de</w:t>
      </w:r>
      <w:r>
        <w:rPr>
          <w:spacing w:val="-10"/>
        </w:rPr>
        <w:t> </w:t>
      </w:r>
      <w:r>
        <w:rPr/>
        <w:t>tiempo,</w:t>
      </w:r>
      <w:r>
        <w:rPr>
          <w:spacing w:val="-14"/>
        </w:rPr>
        <w:t> </w:t>
      </w:r>
      <w:r>
        <w:rPr/>
        <w:t>mientras</w:t>
      </w:r>
      <w:r>
        <w:rPr>
          <w:spacing w:val="-12"/>
        </w:rPr>
        <w:t> </w:t>
      </w:r>
      <w:r>
        <w:rPr/>
        <w:t>se</w:t>
      </w:r>
      <w:r>
        <w:rPr>
          <w:spacing w:val="-15"/>
        </w:rPr>
        <w:t> </w:t>
      </w:r>
      <w:r>
        <w:rPr/>
        <w:t>considera</w:t>
      </w:r>
      <w:r>
        <w:rPr>
          <w:spacing w:val="-10"/>
        </w:rPr>
        <w:t> </w:t>
      </w:r>
      <w:r>
        <w:rPr/>
        <w:t>a</w:t>
      </w:r>
      <w:r>
        <w:rPr>
          <w:spacing w:val="-15"/>
        </w:rPr>
        <w:t> </w:t>
      </w:r>
      <w:r>
        <w:rPr/>
        <w:t>las</w:t>
      </w:r>
      <w:r>
        <w:rPr>
          <w:spacing w:val="-7"/>
        </w:rPr>
        <w:t> </w:t>
      </w:r>
      <w:r>
        <w:rPr/>
        <w:t>mujeres</w:t>
      </w:r>
      <w:r>
        <w:rPr>
          <w:spacing w:val="-12"/>
        </w:rPr>
        <w:t> </w:t>
      </w:r>
      <w:r>
        <w:rPr/>
        <w:t>con</w:t>
      </w:r>
      <w:r>
        <w:rPr>
          <w:spacing w:val="-14"/>
        </w:rPr>
        <w:t> </w:t>
      </w:r>
      <w:r>
        <w:rPr/>
        <w:t>problemas</w:t>
      </w:r>
      <w:r>
        <w:rPr>
          <w:spacing w:val="-12"/>
        </w:rPr>
        <w:t> </w:t>
      </w:r>
      <w:r>
        <w:rPr/>
        <w:t>mucho</w:t>
      </w:r>
      <w:r>
        <w:rPr>
          <w:spacing w:val="-9"/>
        </w:rPr>
        <w:t> </w:t>
      </w:r>
      <w:r>
        <w:rPr/>
        <w:t>más</w:t>
      </w:r>
      <w:r>
        <w:rPr>
          <w:spacing w:val="-12"/>
        </w:rPr>
        <w:t> </w:t>
      </w:r>
      <w:r>
        <w:rPr/>
        <w:t>graves</w:t>
      </w:r>
      <w:r>
        <w:rPr>
          <w:spacing w:val="-1"/>
        </w:rPr>
        <w:t> </w:t>
      </w:r>
      <w:r>
        <w:rPr/>
        <w:t>y</w:t>
      </w:r>
      <w:r>
        <w:rPr>
          <w:spacing w:val="-9"/>
        </w:rPr>
        <w:t> </w:t>
      </w:r>
      <w:r>
        <w:rPr/>
        <w:t>ligados al feminismo, como por ejemplo las madres protectoras o las sobrevivientes del sistema prostituyente, como menos relevantes o el colmo de ser “privilegiadas” por ser mujeres y no ser trans. E incluso a las transmasculinas a quienes se las excluye muchas veces diciendo que tienen “privilegios masculinos”.</w:t>
      </w:r>
    </w:p>
    <w:p>
      <w:pPr>
        <w:pStyle w:val="BodyText"/>
        <w:spacing w:before="2"/>
        <w:ind w:left="0"/>
        <w:jc w:val="left"/>
      </w:pPr>
    </w:p>
    <w:p>
      <w:pPr>
        <w:spacing w:line="240" w:lineRule="auto" w:before="1"/>
        <w:ind w:left="12" w:right="4" w:firstLine="0"/>
        <w:jc w:val="both"/>
        <w:rPr>
          <w:sz w:val="22"/>
        </w:rPr>
      </w:pPr>
      <w:r>
        <w:rPr>
          <w:sz w:val="24"/>
        </w:rPr>
        <w:t>La nota critica el abolicionismo de la prostitución, lo que hace suponer que la línea editorial avala el reglamentarismo de la explotación sexual presentada como trabajo igual a cualquier otro, </w:t>
      </w:r>
      <w:r>
        <w:rPr>
          <w:sz w:val="22"/>
        </w:rPr>
        <w:t>traicionando la histórica postura abolicionista de la izquierda.</w:t>
      </w:r>
      <w:r>
        <w:rPr>
          <w:spacing w:val="40"/>
          <w:sz w:val="22"/>
        </w:rPr>
        <w:t> </w:t>
      </w:r>
      <w:r>
        <w:rPr>
          <w:sz w:val="22"/>
        </w:rPr>
        <w:t>La posición reglamentarista de la prostitución grafica sin pudor la </w:t>
      </w:r>
      <w:r>
        <w:rPr>
          <w:sz w:val="24"/>
        </w:rPr>
        <w:t>relación</w:t>
      </w:r>
      <w:r>
        <w:rPr>
          <w:spacing w:val="-3"/>
          <w:sz w:val="24"/>
        </w:rPr>
        <w:t> </w:t>
      </w:r>
      <w:r>
        <w:rPr>
          <w:sz w:val="24"/>
        </w:rPr>
        <w:t>entre</w:t>
      </w:r>
      <w:r>
        <w:rPr>
          <w:spacing w:val="-4"/>
          <w:sz w:val="24"/>
        </w:rPr>
        <w:t> </w:t>
      </w:r>
      <w:r>
        <w:rPr>
          <w:sz w:val="24"/>
        </w:rPr>
        <w:t>el</w:t>
      </w:r>
      <w:r>
        <w:rPr>
          <w:spacing w:val="-4"/>
          <w:sz w:val="24"/>
        </w:rPr>
        <w:t> </w:t>
      </w:r>
      <w:r>
        <w:rPr>
          <w:sz w:val="24"/>
        </w:rPr>
        <w:t>capitalismo</w:t>
      </w:r>
      <w:r>
        <w:rPr>
          <w:spacing w:val="-3"/>
          <w:sz w:val="24"/>
        </w:rPr>
        <w:t> </w:t>
      </w:r>
      <w:r>
        <w:rPr>
          <w:sz w:val="24"/>
        </w:rPr>
        <w:t>y</w:t>
      </w:r>
      <w:r>
        <w:rPr>
          <w:spacing w:val="-3"/>
          <w:sz w:val="24"/>
        </w:rPr>
        <w:t> </w:t>
      </w:r>
      <w:r>
        <w:rPr>
          <w:sz w:val="24"/>
        </w:rPr>
        <w:t>la</w:t>
      </w:r>
      <w:r>
        <w:rPr>
          <w:spacing w:val="-4"/>
          <w:sz w:val="24"/>
        </w:rPr>
        <w:t> </w:t>
      </w:r>
      <w:r>
        <w:rPr>
          <w:sz w:val="24"/>
        </w:rPr>
        <w:t>prostitución</w:t>
      </w:r>
      <w:r>
        <w:rPr>
          <w:spacing w:val="-3"/>
          <w:sz w:val="24"/>
        </w:rPr>
        <w:t> </w:t>
      </w:r>
      <w:r>
        <w:rPr>
          <w:sz w:val="24"/>
        </w:rPr>
        <w:t>y</w:t>
      </w:r>
      <w:r>
        <w:rPr>
          <w:spacing w:val="-2"/>
          <w:sz w:val="24"/>
        </w:rPr>
        <w:t> </w:t>
      </w:r>
      <w:r>
        <w:rPr>
          <w:sz w:val="24"/>
        </w:rPr>
        <w:t>la</w:t>
      </w:r>
      <w:r>
        <w:rPr>
          <w:spacing w:val="-4"/>
          <w:sz w:val="24"/>
        </w:rPr>
        <w:t> </w:t>
      </w:r>
      <w:r>
        <w:rPr>
          <w:sz w:val="24"/>
        </w:rPr>
        <w:t>trata</w:t>
      </w:r>
      <w:r>
        <w:rPr>
          <w:spacing w:val="-4"/>
          <w:sz w:val="24"/>
        </w:rPr>
        <w:t> </w:t>
      </w:r>
      <w:r>
        <w:rPr>
          <w:sz w:val="24"/>
        </w:rPr>
        <w:t>y</w:t>
      </w:r>
      <w:r>
        <w:rPr>
          <w:spacing w:val="-3"/>
          <w:sz w:val="24"/>
        </w:rPr>
        <w:t> </w:t>
      </w:r>
      <w:r>
        <w:rPr>
          <w:sz w:val="24"/>
        </w:rPr>
        <w:t>unifica</w:t>
      </w:r>
      <w:r>
        <w:rPr>
          <w:spacing w:val="-4"/>
          <w:sz w:val="24"/>
        </w:rPr>
        <w:t> </w:t>
      </w:r>
      <w:r>
        <w:rPr>
          <w:sz w:val="24"/>
        </w:rPr>
        <w:t>en</w:t>
      </w:r>
      <w:r>
        <w:rPr>
          <w:spacing w:val="-3"/>
          <w:sz w:val="24"/>
        </w:rPr>
        <w:t> </w:t>
      </w:r>
      <w:r>
        <w:rPr>
          <w:sz w:val="24"/>
        </w:rPr>
        <w:t>un</w:t>
      </w:r>
      <w:r>
        <w:rPr>
          <w:spacing w:val="-3"/>
          <w:sz w:val="24"/>
        </w:rPr>
        <w:t> </w:t>
      </w:r>
      <w:r>
        <w:rPr>
          <w:sz w:val="24"/>
        </w:rPr>
        <w:t>solo</w:t>
      </w:r>
      <w:r>
        <w:rPr>
          <w:spacing w:val="-3"/>
          <w:sz w:val="24"/>
        </w:rPr>
        <w:t> </w:t>
      </w:r>
      <w:r>
        <w:rPr>
          <w:sz w:val="24"/>
        </w:rPr>
        <w:t>fenómeno</w:t>
      </w:r>
      <w:r>
        <w:rPr>
          <w:spacing w:val="-3"/>
          <w:sz w:val="24"/>
        </w:rPr>
        <w:t> </w:t>
      </w:r>
      <w:r>
        <w:rPr>
          <w:sz w:val="24"/>
        </w:rPr>
        <w:t>la</w:t>
      </w:r>
      <w:r>
        <w:rPr>
          <w:spacing w:val="-3"/>
          <w:sz w:val="24"/>
        </w:rPr>
        <w:t> </w:t>
      </w:r>
      <w:r>
        <w:rPr>
          <w:sz w:val="22"/>
        </w:rPr>
        <w:t>oferta de la sexualidad como mercancía, la pornografía y la opresión de género.</w:t>
      </w:r>
    </w:p>
    <w:p>
      <w:pPr>
        <w:pStyle w:val="BodyText"/>
        <w:spacing w:before="256"/>
        <w:ind w:right="5"/>
      </w:pPr>
      <w:r>
        <w:rPr>
          <w:sz w:val="22"/>
        </w:rPr>
        <w:t>Repudiamos</w:t>
      </w:r>
      <w:r>
        <w:rPr>
          <w:spacing w:val="-12"/>
          <w:sz w:val="22"/>
        </w:rPr>
        <w:t> </w:t>
      </w:r>
      <w:r>
        <w:rPr>
          <w:sz w:val="22"/>
        </w:rPr>
        <w:t>el</w:t>
      </w:r>
      <w:r>
        <w:rPr>
          <w:spacing w:val="-12"/>
          <w:sz w:val="22"/>
        </w:rPr>
        <w:t> </w:t>
      </w:r>
      <w:r>
        <w:rPr>
          <w:sz w:val="22"/>
        </w:rPr>
        <w:t>tratamiento</w:t>
      </w:r>
      <w:r>
        <w:rPr>
          <w:spacing w:val="-11"/>
          <w:sz w:val="22"/>
        </w:rPr>
        <w:t> </w:t>
      </w:r>
      <w:r>
        <w:rPr>
          <w:sz w:val="22"/>
        </w:rPr>
        <w:t>de</w:t>
      </w:r>
      <w:r>
        <w:rPr>
          <w:spacing w:val="-9"/>
          <w:sz w:val="22"/>
        </w:rPr>
        <w:t> </w:t>
      </w:r>
      <w:r>
        <w:rPr/>
        <w:t>terfs</w:t>
      </w:r>
      <w:r>
        <w:rPr>
          <w:spacing w:val="-11"/>
        </w:rPr>
        <w:t> </w:t>
      </w:r>
      <w:r>
        <w:rPr/>
        <w:t>que</w:t>
      </w:r>
      <w:r>
        <w:rPr>
          <w:spacing w:val="-14"/>
        </w:rPr>
        <w:t> </w:t>
      </w:r>
      <w:r>
        <w:rPr/>
        <w:t>la</w:t>
      </w:r>
      <w:r>
        <w:rPr>
          <w:spacing w:val="-14"/>
        </w:rPr>
        <w:t> </w:t>
      </w:r>
      <w:r>
        <w:rPr/>
        <w:t>nota</w:t>
      </w:r>
      <w:r>
        <w:rPr>
          <w:spacing w:val="-14"/>
        </w:rPr>
        <w:t> </w:t>
      </w:r>
      <w:r>
        <w:rPr/>
        <w:t>da</w:t>
      </w:r>
      <w:r>
        <w:rPr>
          <w:spacing w:val="-13"/>
        </w:rPr>
        <w:t> </w:t>
      </w:r>
      <w:r>
        <w:rPr/>
        <w:t>a</w:t>
      </w:r>
      <w:r>
        <w:rPr>
          <w:spacing w:val="-14"/>
        </w:rPr>
        <w:t> </w:t>
      </w:r>
      <w:r>
        <w:rPr/>
        <w:t>las</w:t>
      </w:r>
      <w:r>
        <w:rPr>
          <w:spacing w:val="-11"/>
        </w:rPr>
        <w:t> </w:t>
      </w:r>
      <w:r>
        <w:rPr/>
        <w:t>sobrevivientes</w:t>
      </w:r>
      <w:r>
        <w:rPr>
          <w:spacing w:val="-11"/>
        </w:rPr>
        <w:t> </w:t>
      </w:r>
      <w:r>
        <w:rPr/>
        <w:t>del</w:t>
      </w:r>
      <w:r>
        <w:rPr>
          <w:spacing w:val="-14"/>
        </w:rPr>
        <w:t> </w:t>
      </w:r>
      <w:r>
        <w:rPr/>
        <w:t>sistema</w:t>
      </w:r>
      <w:r>
        <w:rPr>
          <w:spacing w:val="-14"/>
        </w:rPr>
        <w:t> </w:t>
      </w:r>
      <w:r>
        <w:rPr/>
        <w:t>proxeneta-prostituyente</w:t>
      </w:r>
      <w:r>
        <w:rPr>
          <w:spacing w:val="-13"/>
        </w:rPr>
        <w:t> </w:t>
      </w:r>
      <w:r>
        <w:rPr/>
        <w:t>siendo expresión</w:t>
      </w:r>
      <w:r>
        <w:rPr>
          <w:spacing w:val="-8"/>
        </w:rPr>
        <w:t> </w:t>
      </w:r>
      <w:r>
        <w:rPr/>
        <w:t>de</w:t>
      </w:r>
      <w:r>
        <w:rPr>
          <w:spacing w:val="-10"/>
        </w:rPr>
        <w:t> </w:t>
      </w:r>
      <w:r>
        <w:rPr/>
        <w:t>un</w:t>
      </w:r>
      <w:r>
        <w:rPr>
          <w:spacing w:val="-9"/>
        </w:rPr>
        <w:t> </w:t>
      </w:r>
      <w:r>
        <w:rPr/>
        <w:t>antifeminismo</w:t>
      </w:r>
      <w:r>
        <w:rPr>
          <w:spacing w:val="-9"/>
        </w:rPr>
        <w:t> </w:t>
      </w:r>
      <w:r>
        <w:rPr/>
        <w:t>brutal,</w:t>
      </w:r>
      <w:r>
        <w:rPr>
          <w:spacing w:val="-7"/>
        </w:rPr>
        <w:t> </w:t>
      </w:r>
      <w:r>
        <w:rPr/>
        <w:t>peor</w:t>
      </w:r>
      <w:r>
        <w:rPr>
          <w:spacing w:val="-8"/>
        </w:rPr>
        <w:t> </w:t>
      </w:r>
      <w:r>
        <w:rPr/>
        <w:t>aún</w:t>
      </w:r>
      <w:r>
        <w:rPr>
          <w:spacing w:val="-4"/>
        </w:rPr>
        <w:t> </w:t>
      </w:r>
      <w:r>
        <w:rPr/>
        <w:t>exponerlas</w:t>
      </w:r>
      <w:r>
        <w:rPr>
          <w:spacing w:val="-7"/>
        </w:rPr>
        <w:t> </w:t>
      </w:r>
      <w:r>
        <w:rPr/>
        <w:t>por</w:t>
      </w:r>
      <w:r>
        <w:rPr>
          <w:spacing w:val="-8"/>
        </w:rPr>
        <w:t> </w:t>
      </w:r>
      <w:r>
        <w:rPr/>
        <w:t>no</w:t>
      </w:r>
      <w:r>
        <w:rPr>
          <w:spacing w:val="-9"/>
        </w:rPr>
        <w:t> </w:t>
      </w:r>
      <w:r>
        <w:rPr/>
        <w:t>estar</w:t>
      </w:r>
      <w:r>
        <w:rPr>
          <w:spacing w:val="-9"/>
        </w:rPr>
        <w:t> </w:t>
      </w:r>
      <w:r>
        <w:rPr/>
        <w:t>de</w:t>
      </w:r>
      <w:r>
        <w:rPr>
          <w:spacing w:val="-10"/>
        </w:rPr>
        <w:t> </w:t>
      </w:r>
      <w:r>
        <w:rPr/>
        <w:t>acuerdo</w:t>
      </w:r>
      <w:r>
        <w:rPr>
          <w:spacing w:val="-8"/>
        </w:rPr>
        <w:t> </w:t>
      </w:r>
      <w:r>
        <w:rPr/>
        <w:t>con</w:t>
      </w:r>
      <w:r>
        <w:rPr>
          <w:spacing w:val="-9"/>
        </w:rPr>
        <w:t> </w:t>
      </w:r>
      <w:r>
        <w:rPr/>
        <w:t>ellas</w:t>
      </w:r>
      <w:r>
        <w:rPr>
          <w:spacing w:val="-5"/>
        </w:rPr>
        <w:t> </w:t>
      </w:r>
      <w:r>
        <w:rPr/>
        <w:t>sabiendo</w:t>
      </w:r>
      <w:r>
        <w:rPr>
          <w:spacing w:val="-9"/>
        </w:rPr>
        <w:t> </w:t>
      </w:r>
      <w:r>
        <w:rPr/>
        <w:t>aún</w:t>
      </w:r>
      <w:r>
        <w:rPr>
          <w:spacing w:val="-9"/>
        </w:rPr>
        <w:t> </w:t>
      </w:r>
      <w:r>
        <w:rPr/>
        <w:t>que pueden perder sus trabajos es misoginia pura.</w:t>
      </w:r>
    </w:p>
    <w:p>
      <w:pPr>
        <w:pStyle w:val="Heading1"/>
        <w:spacing w:before="272"/>
      </w:pPr>
      <w:r>
        <w:rPr/>
        <w:t>¿Transfobia</w:t>
      </w:r>
      <w:r>
        <w:rPr>
          <w:spacing w:val="-11"/>
        </w:rPr>
        <w:t> </w:t>
      </w:r>
      <w:r>
        <w:rPr/>
        <w:t>o</w:t>
      </w:r>
      <w:r>
        <w:rPr>
          <w:spacing w:val="-13"/>
        </w:rPr>
        <w:t> </w:t>
      </w:r>
      <w:r>
        <w:rPr/>
        <w:t>Transactivismo?</w:t>
      </w:r>
      <w:r>
        <w:rPr>
          <w:spacing w:val="-9"/>
        </w:rPr>
        <w:t> </w:t>
      </w:r>
      <w:r>
        <w:rPr/>
        <w:t>Borrado</w:t>
      </w:r>
      <w:r>
        <w:rPr>
          <w:spacing w:val="-9"/>
        </w:rPr>
        <w:t> </w:t>
      </w:r>
      <w:r>
        <w:rPr/>
        <w:t>de</w:t>
      </w:r>
      <w:r>
        <w:rPr>
          <w:spacing w:val="-10"/>
        </w:rPr>
        <w:t> </w:t>
      </w:r>
      <w:r>
        <w:rPr/>
        <w:t>las</w:t>
      </w:r>
      <w:r>
        <w:rPr>
          <w:spacing w:val="-8"/>
        </w:rPr>
        <w:t> </w:t>
      </w:r>
      <w:r>
        <w:rPr>
          <w:spacing w:val="-2"/>
        </w:rPr>
        <w:t>mujeres.</w:t>
      </w:r>
    </w:p>
    <w:p>
      <w:pPr>
        <w:pStyle w:val="BodyText"/>
        <w:spacing w:before="3"/>
        <w:ind w:left="0"/>
        <w:jc w:val="left"/>
        <w:rPr>
          <w:b/>
        </w:rPr>
      </w:pPr>
    </w:p>
    <w:p>
      <w:pPr>
        <w:pStyle w:val="BodyText"/>
        <w:ind w:right="9" w:firstLine="60"/>
      </w:pPr>
      <w:r>
        <w:rPr/>
        <w:t>“</w:t>
      </w:r>
      <w:r>
        <w:rPr>
          <w:i/>
        </w:rPr>
        <w:t>La Ley de Identidad de Género es uno de sus principales obstáculos, ahí también encuentran víctimas y victimarios</w:t>
      </w:r>
      <w:r>
        <w:rPr/>
        <w:t>” dice la nota y sí claramente. Como en el caso de</w:t>
      </w:r>
      <w:r>
        <w:rPr>
          <w:spacing w:val="-4"/>
        </w:rPr>
        <w:t> </w:t>
      </w:r>
      <w:r>
        <w:rPr/>
        <w:t>Thalía de Rosario, lesbiana que se defendió de un</w:t>
      </w:r>
      <w:r>
        <w:rPr>
          <w:spacing w:val="-7"/>
        </w:rPr>
        <w:t> </w:t>
      </w:r>
      <w:r>
        <w:rPr/>
        <w:t>intento</w:t>
      </w:r>
      <w:r>
        <w:rPr>
          <w:spacing w:val="-7"/>
        </w:rPr>
        <w:t> </w:t>
      </w:r>
      <w:r>
        <w:rPr/>
        <w:t>de</w:t>
      </w:r>
      <w:r>
        <w:rPr>
          <w:spacing w:val="-7"/>
        </w:rPr>
        <w:t> </w:t>
      </w:r>
      <w:r>
        <w:rPr/>
        <w:t>violación</w:t>
      </w:r>
      <w:r>
        <w:rPr>
          <w:spacing w:val="-7"/>
        </w:rPr>
        <w:t> </w:t>
      </w:r>
      <w:r>
        <w:rPr/>
        <w:t>correctiva</w:t>
      </w:r>
      <w:r>
        <w:rPr>
          <w:spacing w:val="-8"/>
        </w:rPr>
        <w:t> </w:t>
      </w:r>
      <w:r>
        <w:rPr/>
        <w:t>de</w:t>
      </w:r>
      <w:r>
        <w:rPr>
          <w:spacing w:val="-8"/>
        </w:rPr>
        <w:t> </w:t>
      </w:r>
      <w:r>
        <w:rPr/>
        <w:t>parte</w:t>
      </w:r>
      <w:r>
        <w:rPr>
          <w:spacing w:val="-8"/>
        </w:rPr>
        <w:t> </w:t>
      </w:r>
      <w:r>
        <w:rPr/>
        <w:t>de</w:t>
      </w:r>
      <w:r>
        <w:rPr>
          <w:spacing w:val="-8"/>
        </w:rPr>
        <w:t> </w:t>
      </w:r>
      <w:r>
        <w:rPr/>
        <w:t>un</w:t>
      </w:r>
      <w:r>
        <w:rPr>
          <w:spacing w:val="-7"/>
        </w:rPr>
        <w:t> </w:t>
      </w:r>
      <w:r>
        <w:rPr/>
        <w:t>varón</w:t>
      </w:r>
      <w:r>
        <w:rPr>
          <w:spacing w:val="-7"/>
        </w:rPr>
        <w:t> </w:t>
      </w:r>
      <w:r>
        <w:rPr/>
        <w:t>transidentificado,</w:t>
      </w:r>
      <w:r>
        <w:rPr>
          <w:spacing w:val="-7"/>
        </w:rPr>
        <w:t> </w:t>
      </w:r>
      <w:r>
        <w:rPr/>
        <w:t>y</w:t>
      </w:r>
      <w:r>
        <w:rPr>
          <w:spacing w:val="-7"/>
        </w:rPr>
        <w:t> </w:t>
      </w:r>
      <w:r>
        <w:rPr/>
        <w:t>fue</w:t>
      </w:r>
      <w:r>
        <w:rPr>
          <w:spacing w:val="-8"/>
        </w:rPr>
        <w:t> </w:t>
      </w:r>
      <w:r>
        <w:rPr/>
        <w:t>condenada</w:t>
      </w:r>
      <w:r>
        <w:rPr>
          <w:spacing w:val="-8"/>
        </w:rPr>
        <w:t> </w:t>
      </w:r>
      <w:r>
        <w:rPr/>
        <w:t>por</w:t>
      </w:r>
      <w:r>
        <w:rPr>
          <w:spacing w:val="-6"/>
        </w:rPr>
        <w:t> </w:t>
      </w:r>
      <w:r>
        <w:rPr/>
        <w:t>Femicidio</w:t>
      </w:r>
      <w:r>
        <w:rPr>
          <w:spacing w:val="-7"/>
        </w:rPr>
        <w:t> </w:t>
      </w:r>
      <w:r>
        <w:rPr/>
        <w:t>dado que</w:t>
      </w:r>
      <w:r>
        <w:rPr>
          <w:spacing w:val="-5"/>
        </w:rPr>
        <w:t> </w:t>
      </w:r>
      <w:r>
        <w:rPr/>
        <w:t>tenía</w:t>
      </w:r>
      <w:r>
        <w:rPr>
          <w:spacing w:val="-5"/>
        </w:rPr>
        <w:t> </w:t>
      </w:r>
      <w:r>
        <w:rPr/>
        <w:t>el</w:t>
      </w:r>
      <w:r>
        <w:rPr>
          <w:spacing w:val="-5"/>
        </w:rPr>
        <w:t> </w:t>
      </w:r>
      <w:r>
        <w:rPr/>
        <w:t>DNI</w:t>
      </w:r>
      <w:r>
        <w:rPr>
          <w:spacing w:val="-3"/>
        </w:rPr>
        <w:t> </w:t>
      </w:r>
      <w:r>
        <w:rPr/>
        <w:t>como</w:t>
      </w:r>
      <w:r>
        <w:rPr>
          <w:spacing w:val="-3"/>
        </w:rPr>
        <w:t> </w:t>
      </w:r>
      <w:r>
        <w:rPr/>
        <w:t>varón</w:t>
      </w:r>
      <w:r>
        <w:rPr>
          <w:spacing w:val="-3"/>
        </w:rPr>
        <w:t> </w:t>
      </w:r>
      <w:r>
        <w:rPr/>
        <w:t>y</w:t>
      </w:r>
      <w:r>
        <w:rPr>
          <w:spacing w:val="-3"/>
        </w:rPr>
        <w:t> </w:t>
      </w:r>
      <w:r>
        <w:rPr/>
        <w:t>el</w:t>
      </w:r>
      <w:r>
        <w:rPr>
          <w:spacing w:val="-5"/>
        </w:rPr>
        <w:t> </w:t>
      </w:r>
      <w:r>
        <w:rPr/>
        <w:t>violador</w:t>
      </w:r>
      <w:r>
        <w:rPr>
          <w:spacing w:val="-3"/>
        </w:rPr>
        <w:t> </w:t>
      </w:r>
      <w:r>
        <w:rPr/>
        <w:t>como mujer.</w:t>
      </w:r>
      <w:r>
        <w:rPr>
          <w:spacing w:val="-3"/>
        </w:rPr>
        <w:t> </w:t>
      </w:r>
      <w:r>
        <w:rPr/>
        <w:t>O</w:t>
      </w:r>
      <w:r>
        <w:rPr>
          <w:spacing w:val="-2"/>
        </w:rPr>
        <w:t> </w:t>
      </w:r>
      <w:r>
        <w:rPr/>
        <w:t>sea,</w:t>
      </w:r>
      <w:r>
        <w:rPr>
          <w:spacing w:val="-3"/>
        </w:rPr>
        <w:t> </w:t>
      </w:r>
      <w:r>
        <w:rPr/>
        <w:t>sí,</w:t>
      </w:r>
      <w:r>
        <w:rPr>
          <w:spacing w:val="-3"/>
        </w:rPr>
        <w:t> </w:t>
      </w:r>
      <w:r>
        <w:rPr/>
        <w:t>nos</w:t>
      </w:r>
      <w:r>
        <w:rPr>
          <w:spacing w:val="-2"/>
        </w:rPr>
        <w:t> </w:t>
      </w:r>
      <w:r>
        <w:rPr/>
        <w:t>perjudica</w:t>
      </w:r>
      <w:r>
        <w:rPr>
          <w:spacing w:val="-5"/>
        </w:rPr>
        <w:t> </w:t>
      </w:r>
      <w:r>
        <w:rPr/>
        <w:t>a</w:t>
      </w:r>
      <w:r>
        <w:rPr>
          <w:spacing w:val="-5"/>
        </w:rPr>
        <w:t> </w:t>
      </w:r>
      <w:r>
        <w:rPr/>
        <w:t>las</w:t>
      </w:r>
      <w:r>
        <w:rPr>
          <w:spacing w:val="-2"/>
        </w:rPr>
        <w:t> </w:t>
      </w:r>
      <w:r>
        <w:rPr/>
        <w:t>mujeres</w:t>
      </w:r>
      <w:r>
        <w:rPr>
          <w:spacing w:val="-2"/>
        </w:rPr>
        <w:t> </w:t>
      </w:r>
      <w:r>
        <w:rPr/>
        <w:t>y</w:t>
      </w:r>
      <w:r>
        <w:rPr>
          <w:spacing w:val="-3"/>
        </w:rPr>
        <w:t> </w:t>
      </w:r>
      <w:r>
        <w:rPr/>
        <w:t>puntualmente a las lesbianas, y no se ve a ningún transactivista que ahora este hablando de la avanzada violenta contra las lesbianas</w:t>
      </w:r>
      <w:r>
        <w:rPr>
          <w:spacing w:val="-11"/>
        </w:rPr>
        <w:t> </w:t>
      </w:r>
      <w:r>
        <w:rPr/>
        <w:t>por</w:t>
      </w:r>
      <w:r>
        <w:rPr>
          <w:spacing w:val="-12"/>
        </w:rPr>
        <w:t> </w:t>
      </w:r>
      <w:r>
        <w:rPr/>
        <w:t>culpa</w:t>
      </w:r>
      <w:r>
        <w:rPr>
          <w:spacing w:val="-14"/>
        </w:rPr>
        <w:t> </w:t>
      </w:r>
      <w:r>
        <w:rPr/>
        <w:t>de</w:t>
      </w:r>
      <w:r>
        <w:rPr>
          <w:spacing w:val="-9"/>
        </w:rPr>
        <w:t> </w:t>
      </w:r>
      <w:r>
        <w:rPr/>
        <w:t>la</w:t>
      </w:r>
      <w:r>
        <w:rPr>
          <w:spacing w:val="-14"/>
        </w:rPr>
        <w:t> </w:t>
      </w:r>
      <w:r>
        <w:rPr/>
        <w:t>política</w:t>
      </w:r>
      <w:r>
        <w:rPr>
          <w:spacing w:val="-14"/>
        </w:rPr>
        <w:t> </w:t>
      </w:r>
      <w:r>
        <w:rPr/>
        <w:t>reaccionaria</w:t>
      </w:r>
      <w:r>
        <w:rPr>
          <w:spacing w:val="-14"/>
        </w:rPr>
        <w:t> </w:t>
      </w:r>
      <w:r>
        <w:rPr/>
        <w:t>del</w:t>
      </w:r>
      <w:r>
        <w:rPr>
          <w:spacing w:val="-14"/>
        </w:rPr>
        <w:t> </w:t>
      </w:r>
      <w:r>
        <w:rPr/>
        <w:t>gobierno</w:t>
      </w:r>
      <w:r>
        <w:rPr>
          <w:spacing w:val="-12"/>
        </w:rPr>
        <w:t> </w:t>
      </w:r>
      <w:r>
        <w:rPr/>
        <w:t>de</w:t>
      </w:r>
      <w:r>
        <w:rPr>
          <w:spacing w:val="-14"/>
        </w:rPr>
        <w:t> </w:t>
      </w:r>
      <w:r>
        <w:rPr/>
        <w:t>Milei-Cuneo</w:t>
      </w:r>
      <w:r>
        <w:rPr>
          <w:spacing w:val="-8"/>
        </w:rPr>
        <w:t> </w:t>
      </w:r>
      <w:r>
        <w:rPr/>
        <w:t>Libarona</w:t>
      </w:r>
      <w:r>
        <w:rPr>
          <w:spacing w:val="-14"/>
        </w:rPr>
        <w:t> </w:t>
      </w:r>
      <w:r>
        <w:rPr/>
        <w:t>ni</w:t>
      </w:r>
      <w:r>
        <w:rPr>
          <w:spacing w:val="-14"/>
        </w:rPr>
        <w:t> </w:t>
      </w:r>
      <w:r>
        <w:rPr/>
        <w:t>defenderla</w:t>
      </w:r>
      <w:r>
        <w:rPr>
          <w:spacing w:val="-14"/>
        </w:rPr>
        <w:t> </w:t>
      </w:r>
      <w:r>
        <w:rPr/>
        <w:t>a</w:t>
      </w:r>
      <w:r>
        <w:rPr>
          <w:spacing w:val="-14"/>
        </w:rPr>
        <w:t> </w:t>
      </w:r>
      <w:r>
        <w:rPr/>
        <w:t>ella</w:t>
      </w:r>
      <w:r>
        <w:rPr>
          <w:spacing w:val="-9"/>
        </w:rPr>
        <w:t> </w:t>
      </w:r>
      <w:r>
        <w:rPr/>
        <w:t>como lesbiana que se defendió de una violación correctiva, como sí pasó con Higui por ejemplo</w:t>
      </w:r>
    </w:p>
    <w:p>
      <w:pPr>
        <w:pStyle w:val="BodyText"/>
        <w:spacing w:after="0"/>
        <w:sectPr>
          <w:pgSz w:w="11910" w:h="16840"/>
          <w:pgMar w:top="660" w:bottom="280" w:left="708" w:right="708"/>
        </w:sectPr>
      </w:pPr>
    </w:p>
    <w:p>
      <w:pPr>
        <w:pStyle w:val="BodyText"/>
        <w:spacing w:before="76"/>
        <w:ind w:right="8"/>
      </w:pPr>
      <w:r>
        <w:rPr/>
        <w:t>La</w:t>
      </w:r>
      <w:r>
        <w:rPr>
          <w:spacing w:val="-9"/>
        </w:rPr>
        <w:t> </w:t>
      </w:r>
      <w:r>
        <w:rPr/>
        <w:t>nota</w:t>
      </w:r>
      <w:r>
        <w:rPr>
          <w:spacing w:val="-9"/>
        </w:rPr>
        <w:t> </w:t>
      </w:r>
      <w:r>
        <w:rPr/>
        <w:t>intenta</w:t>
      </w:r>
      <w:r>
        <w:rPr>
          <w:spacing w:val="-9"/>
        </w:rPr>
        <w:t> </w:t>
      </w:r>
      <w:r>
        <w:rPr/>
        <w:t>transmitir</w:t>
      </w:r>
      <w:r>
        <w:rPr>
          <w:spacing w:val="-2"/>
        </w:rPr>
        <w:t> </w:t>
      </w:r>
      <w:r>
        <w:rPr/>
        <w:t>la</w:t>
      </w:r>
      <w:r>
        <w:rPr>
          <w:spacing w:val="-9"/>
        </w:rPr>
        <w:t> </w:t>
      </w:r>
      <w:r>
        <w:rPr/>
        <w:t>sensación</w:t>
      </w:r>
      <w:r>
        <w:rPr>
          <w:spacing w:val="-8"/>
        </w:rPr>
        <w:t> </w:t>
      </w:r>
      <w:r>
        <w:rPr/>
        <w:t>de</w:t>
      </w:r>
      <w:r>
        <w:rPr>
          <w:spacing w:val="-9"/>
        </w:rPr>
        <w:t> </w:t>
      </w:r>
      <w:r>
        <w:rPr/>
        <w:t>que</w:t>
      </w:r>
      <w:r>
        <w:rPr>
          <w:spacing w:val="-9"/>
        </w:rPr>
        <w:t> </w:t>
      </w:r>
      <w:r>
        <w:rPr/>
        <w:t>las</w:t>
      </w:r>
      <w:r>
        <w:rPr>
          <w:spacing w:val="-6"/>
        </w:rPr>
        <w:t> </w:t>
      </w:r>
      <w:r>
        <w:rPr/>
        <w:t>feministas</w:t>
      </w:r>
      <w:r>
        <w:rPr>
          <w:spacing w:val="-6"/>
        </w:rPr>
        <w:t> </w:t>
      </w:r>
      <w:r>
        <w:rPr/>
        <w:t>de</w:t>
      </w:r>
      <w:r>
        <w:rPr>
          <w:spacing w:val="-9"/>
        </w:rPr>
        <w:t> </w:t>
      </w:r>
      <w:r>
        <w:rPr/>
        <w:t>esta</w:t>
      </w:r>
      <w:r>
        <w:rPr>
          <w:spacing w:val="-9"/>
        </w:rPr>
        <w:t> </w:t>
      </w:r>
      <w:r>
        <w:rPr/>
        <w:t>vasta</w:t>
      </w:r>
      <w:r>
        <w:rPr>
          <w:spacing w:val="-9"/>
        </w:rPr>
        <w:t> </w:t>
      </w:r>
      <w:r>
        <w:rPr/>
        <w:t>alianza</w:t>
      </w:r>
      <w:r>
        <w:rPr>
          <w:spacing w:val="-9"/>
        </w:rPr>
        <w:t> </w:t>
      </w:r>
      <w:r>
        <w:rPr/>
        <w:t>somos</w:t>
      </w:r>
      <w:r>
        <w:rPr>
          <w:spacing w:val="-6"/>
        </w:rPr>
        <w:t> </w:t>
      </w:r>
      <w:r>
        <w:rPr/>
        <w:t>un</w:t>
      </w:r>
      <w:r>
        <w:rPr>
          <w:spacing w:val="-8"/>
        </w:rPr>
        <w:t> </w:t>
      </w:r>
      <w:r>
        <w:rPr/>
        <w:t>grupo</w:t>
      </w:r>
      <w:r>
        <w:rPr>
          <w:spacing w:val="-7"/>
        </w:rPr>
        <w:t> </w:t>
      </w:r>
      <w:r>
        <w:rPr/>
        <w:t>de</w:t>
      </w:r>
      <w:r>
        <w:rPr>
          <w:spacing w:val="-9"/>
        </w:rPr>
        <w:t> </w:t>
      </w:r>
      <w:r>
        <w:rPr/>
        <w:t>sectarias, de locas, que incluso nos quedamos atrás con la teoría de género y feminista, forzando nuestra orientación como</w:t>
      </w:r>
      <w:r>
        <w:rPr>
          <w:spacing w:val="-13"/>
        </w:rPr>
        <w:t> </w:t>
      </w:r>
      <w:r>
        <w:rPr/>
        <w:t>de</w:t>
      </w:r>
      <w:r>
        <w:rPr>
          <w:spacing w:val="-14"/>
        </w:rPr>
        <w:t> </w:t>
      </w:r>
      <w:r>
        <w:rPr/>
        <w:t>derecha</w:t>
      </w:r>
      <w:r>
        <w:rPr>
          <w:spacing w:val="-14"/>
        </w:rPr>
        <w:t> </w:t>
      </w:r>
      <w:r>
        <w:rPr/>
        <w:t>y</w:t>
      </w:r>
      <w:r>
        <w:rPr>
          <w:spacing w:val="-13"/>
        </w:rPr>
        <w:t> </w:t>
      </w:r>
      <w:r>
        <w:rPr/>
        <w:t>que</w:t>
      </w:r>
      <w:r>
        <w:rPr>
          <w:spacing w:val="-14"/>
        </w:rPr>
        <w:t> </w:t>
      </w:r>
      <w:r>
        <w:rPr/>
        <w:t>quisiéramos</w:t>
      </w:r>
      <w:r>
        <w:rPr>
          <w:spacing w:val="-11"/>
        </w:rPr>
        <w:t> </w:t>
      </w:r>
      <w:r>
        <w:rPr/>
        <w:t>un</w:t>
      </w:r>
      <w:r>
        <w:rPr>
          <w:spacing w:val="-9"/>
        </w:rPr>
        <w:t> </w:t>
      </w:r>
      <w:r>
        <w:rPr/>
        <w:t>cambio</w:t>
      </w:r>
      <w:r>
        <w:rPr>
          <w:spacing w:val="-13"/>
        </w:rPr>
        <w:t> </w:t>
      </w:r>
      <w:r>
        <w:rPr/>
        <w:t>errado</w:t>
      </w:r>
      <w:r>
        <w:rPr>
          <w:spacing w:val="-8"/>
        </w:rPr>
        <w:t> </w:t>
      </w:r>
      <w:r>
        <w:rPr/>
        <w:t>frente</w:t>
      </w:r>
      <w:r>
        <w:rPr>
          <w:spacing w:val="-9"/>
        </w:rPr>
        <w:t> </w:t>
      </w:r>
      <w:r>
        <w:rPr/>
        <w:t>a</w:t>
      </w:r>
      <w:r>
        <w:rPr>
          <w:spacing w:val="-14"/>
        </w:rPr>
        <w:t> </w:t>
      </w:r>
      <w:r>
        <w:rPr/>
        <w:t>lo</w:t>
      </w:r>
      <w:r>
        <w:rPr>
          <w:spacing w:val="-13"/>
        </w:rPr>
        <w:t> </w:t>
      </w:r>
      <w:r>
        <w:rPr/>
        <w:t>genuinamente</w:t>
      </w:r>
      <w:r>
        <w:rPr>
          <w:spacing w:val="-9"/>
        </w:rPr>
        <w:t> </w:t>
      </w:r>
      <w:r>
        <w:rPr/>
        <w:t>progresista</w:t>
      </w:r>
      <w:r>
        <w:rPr>
          <w:spacing w:val="-14"/>
        </w:rPr>
        <w:t> </w:t>
      </w:r>
      <w:r>
        <w:rPr/>
        <w:t>que</w:t>
      </w:r>
      <w:r>
        <w:rPr>
          <w:spacing w:val="-14"/>
        </w:rPr>
        <w:t> </w:t>
      </w:r>
      <w:r>
        <w:rPr/>
        <w:t>supuestamente es</w:t>
      </w:r>
      <w:r>
        <w:rPr>
          <w:spacing w:val="-7"/>
        </w:rPr>
        <w:t> </w:t>
      </w:r>
      <w:r>
        <w:rPr/>
        <w:t>el</w:t>
      </w:r>
      <w:r>
        <w:rPr>
          <w:spacing w:val="-9"/>
        </w:rPr>
        <w:t> </w:t>
      </w:r>
      <w:r>
        <w:rPr/>
        <w:t>transgenerismo.</w:t>
      </w:r>
      <w:r>
        <w:rPr>
          <w:spacing w:val="-9"/>
        </w:rPr>
        <w:t> </w:t>
      </w:r>
      <w:r>
        <w:rPr/>
        <w:t>La</w:t>
      </w:r>
      <w:r>
        <w:rPr>
          <w:spacing w:val="-9"/>
        </w:rPr>
        <w:t> </w:t>
      </w:r>
      <w:r>
        <w:rPr/>
        <w:t>realidad</w:t>
      </w:r>
      <w:r>
        <w:rPr>
          <w:spacing w:val="-4"/>
        </w:rPr>
        <w:t> </w:t>
      </w:r>
      <w:r>
        <w:rPr/>
        <w:t>es</w:t>
      </w:r>
      <w:r>
        <w:rPr>
          <w:spacing w:val="-7"/>
        </w:rPr>
        <w:t> </w:t>
      </w:r>
      <w:r>
        <w:rPr/>
        <w:t>que</w:t>
      </w:r>
      <w:r>
        <w:rPr>
          <w:spacing w:val="-6"/>
        </w:rPr>
        <w:t> </w:t>
      </w:r>
      <w:r>
        <w:rPr/>
        <w:t>los</w:t>
      </w:r>
      <w:r>
        <w:rPr>
          <w:spacing w:val="-7"/>
        </w:rPr>
        <w:t> </w:t>
      </w:r>
      <w:r>
        <w:rPr/>
        <w:t>últimos</w:t>
      </w:r>
      <w:r>
        <w:rPr>
          <w:spacing w:val="-7"/>
        </w:rPr>
        <w:t> </w:t>
      </w:r>
      <w:r>
        <w:rPr/>
        <w:t>gobiernos</w:t>
      </w:r>
      <w:r>
        <w:rPr>
          <w:spacing w:val="-7"/>
        </w:rPr>
        <w:t> </w:t>
      </w:r>
      <w:r>
        <w:rPr/>
        <w:t>de</w:t>
      </w:r>
      <w:r>
        <w:rPr>
          <w:spacing w:val="-9"/>
        </w:rPr>
        <w:t> </w:t>
      </w:r>
      <w:r>
        <w:rPr/>
        <w:t>los</w:t>
      </w:r>
      <w:r>
        <w:rPr>
          <w:spacing w:val="-7"/>
        </w:rPr>
        <w:t> </w:t>
      </w:r>
      <w:r>
        <w:rPr/>
        <w:t>Fernández</w:t>
      </w:r>
      <w:r>
        <w:rPr>
          <w:spacing w:val="-9"/>
        </w:rPr>
        <w:t> </w:t>
      </w:r>
      <w:r>
        <w:rPr/>
        <w:t>con</w:t>
      </w:r>
      <w:r>
        <w:rPr>
          <w:spacing w:val="-9"/>
        </w:rPr>
        <w:t> </w:t>
      </w:r>
      <w:r>
        <w:rPr/>
        <w:t>su</w:t>
      </w:r>
      <w:r>
        <w:rPr>
          <w:spacing w:val="-9"/>
        </w:rPr>
        <w:t> </w:t>
      </w:r>
      <w:r>
        <w:rPr/>
        <w:t>política</w:t>
      </w:r>
      <w:r>
        <w:rPr>
          <w:spacing w:val="-9"/>
        </w:rPr>
        <w:t> </w:t>
      </w:r>
      <w:r>
        <w:rPr/>
        <w:t>queer,</w:t>
      </w:r>
      <w:r>
        <w:rPr>
          <w:spacing w:val="-9"/>
        </w:rPr>
        <w:t> </w:t>
      </w:r>
      <w:r>
        <w:rPr/>
        <w:t>lejos</w:t>
      </w:r>
      <w:r>
        <w:rPr>
          <w:spacing w:val="-2"/>
        </w:rPr>
        <w:t> </w:t>
      </w:r>
      <w:r>
        <w:rPr/>
        <w:t>de ser feminista, institucionalizaron al movimiento haciéndolo adaptarse a sus proclamas transactivistas como política de Estado que nada tiene que ver con una revolución genuina de las mujeres. Por eso quedamos con poca voz y aisladas, porque al ser un dogma se nos obstruye el debate.</w:t>
      </w:r>
    </w:p>
    <w:p>
      <w:pPr>
        <w:pStyle w:val="BodyText"/>
        <w:spacing w:before="3"/>
        <w:ind w:left="0"/>
        <w:jc w:val="left"/>
      </w:pPr>
    </w:p>
    <w:p>
      <w:pPr>
        <w:pStyle w:val="BodyText"/>
      </w:pPr>
      <w:r>
        <w:rPr/>
        <w:t>La</w:t>
      </w:r>
      <w:r>
        <w:rPr>
          <w:spacing w:val="-6"/>
        </w:rPr>
        <w:t> </w:t>
      </w:r>
      <w:r>
        <w:rPr/>
        <w:t>nota</w:t>
      </w:r>
      <w:r>
        <w:rPr>
          <w:spacing w:val="-6"/>
        </w:rPr>
        <w:t> </w:t>
      </w:r>
      <w:r>
        <w:rPr/>
        <w:t>tergiversa</w:t>
      </w:r>
      <w:r>
        <w:rPr>
          <w:spacing w:val="-5"/>
        </w:rPr>
        <w:t> </w:t>
      </w:r>
      <w:r>
        <w:rPr/>
        <w:t>la</w:t>
      </w:r>
      <w:r>
        <w:rPr>
          <w:spacing w:val="-6"/>
        </w:rPr>
        <w:t> </w:t>
      </w:r>
      <w:r>
        <w:rPr/>
        <w:t>veracidad</w:t>
      </w:r>
      <w:r>
        <w:rPr>
          <w:spacing w:val="-4"/>
        </w:rPr>
        <w:t> </w:t>
      </w:r>
      <w:r>
        <w:rPr/>
        <w:t>de</w:t>
      </w:r>
      <w:r>
        <w:rPr>
          <w:spacing w:val="-6"/>
        </w:rPr>
        <w:t> </w:t>
      </w:r>
      <w:r>
        <w:rPr/>
        <w:t>los</w:t>
      </w:r>
      <w:r>
        <w:rPr>
          <w:spacing w:val="-3"/>
        </w:rPr>
        <w:t> </w:t>
      </w:r>
      <w:r>
        <w:rPr/>
        <w:t>hechos</w:t>
      </w:r>
      <w:r>
        <w:rPr>
          <w:spacing w:val="-1"/>
        </w:rPr>
        <w:t> </w:t>
      </w:r>
      <w:r>
        <w:rPr/>
        <w:t>cuando caracteriza</w:t>
      </w:r>
      <w:r>
        <w:rPr>
          <w:spacing w:val="-6"/>
        </w:rPr>
        <w:t> </w:t>
      </w:r>
      <w:r>
        <w:rPr/>
        <w:t>al</w:t>
      </w:r>
      <w:r>
        <w:rPr>
          <w:spacing w:val="-6"/>
        </w:rPr>
        <w:t> </w:t>
      </w:r>
      <w:r>
        <w:rPr/>
        <w:t>EFM –</w:t>
      </w:r>
      <w:r>
        <w:rPr>
          <w:spacing w:val="-4"/>
        </w:rPr>
        <w:t> </w:t>
      </w:r>
      <w:r>
        <w:rPr/>
        <w:t>Córdoba</w:t>
      </w:r>
      <w:r>
        <w:rPr>
          <w:spacing w:val="-6"/>
        </w:rPr>
        <w:t> </w:t>
      </w:r>
      <w:r>
        <w:rPr/>
        <w:t>2024</w:t>
      </w:r>
      <w:r>
        <w:rPr>
          <w:spacing w:val="-4"/>
        </w:rPr>
        <w:t> </w:t>
      </w:r>
      <w:r>
        <w:rPr/>
        <w:t>como</w:t>
      </w:r>
      <w:r>
        <w:rPr>
          <w:spacing w:val="-4"/>
        </w:rPr>
        <w:t> </w:t>
      </w:r>
      <w:r>
        <w:rPr/>
        <w:t>“</w:t>
      </w:r>
      <w:r>
        <w:rPr>
          <w:i/>
        </w:rPr>
        <w:t>el</w:t>
      </w:r>
      <w:r>
        <w:rPr>
          <w:i/>
          <w:spacing w:val="-6"/>
        </w:rPr>
        <w:t> </w:t>
      </w:r>
      <w:r>
        <w:rPr>
          <w:i/>
        </w:rPr>
        <w:t>encuentro disidente</w:t>
      </w:r>
      <w:r>
        <w:rPr/>
        <w:t>” lo que oculta el proceso iniciado desde 2017 de usurpación y apropiación, al mejor estilo “extractivista”, de tres décadas de Encuentros Nacionales de Mujeres. El crecimiento exponencial que adquirieron los ENM trajeron aparejado la agudización de la histórica disputa por el poder. Dirigirlos o destruirlos.</w:t>
      </w:r>
      <w:r>
        <w:rPr>
          <w:spacing w:val="40"/>
        </w:rPr>
        <w:t> </w:t>
      </w:r>
      <w:r>
        <w:rPr/>
        <w:t>Cinco años</w:t>
      </w:r>
      <w:r>
        <w:rPr>
          <w:spacing w:val="-2"/>
        </w:rPr>
        <w:t> </w:t>
      </w:r>
      <w:r>
        <w:rPr/>
        <w:t>después,</w:t>
      </w:r>
      <w:r>
        <w:rPr>
          <w:spacing w:val="-3"/>
        </w:rPr>
        <w:t> </w:t>
      </w:r>
      <w:r>
        <w:rPr/>
        <w:t>pandemia</w:t>
      </w:r>
      <w:r>
        <w:rPr>
          <w:spacing w:val="-5"/>
        </w:rPr>
        <w:t> </w:t>
      </w:r>
      <w:r>
        <w:rPr/>
        <w:t>mediante,</w:t>
      </w:r>
      <w:r>
        <w:rPr>
          <w:spacing w:val="-3"/>
        </w:rPr>
        <w:t> </w:t>
      </w:r>
      <w:r>
        <w:rPr/>
        <w:t>los</w:t>
      </w:r>
      <w:r>
        <w:rPr>
          <w:spacing w:val="-2"/>
        </w:rPr>
        <w:t> </w:t>
      </w:r>
      <w:r>
        <w:rPr/>
        <w:t>tradicionales</w:t>
      </w:r>
      <w:r>
        <w:rPr>
          <w:spacing w:val="-2"/>
        </w:rPr>
        <w:t> </w:t>
      </w:r>
      <w:r>
        <w:rPr/>
        <w:t>encuentros</w:t>
      </w:r>
      <w:r>
        <w:rPr>
          <w:spacing w:val="-2"/>
        </w:rPr>
        <w:t> </w:t>
      </w:r>
      <w:r>
        <w:rPr/>
        <w:t>desaparecieron y con</w:t>
      </w:r>
      <w:r>
        <w:rPr>
          <w:spacing w:val="-3"/>
        </w:rPr>
        <w:t> </w:t>
      </w:r>
      <w:r>
        <w:rPr/>
        <w:t>ellos la agenda reivindicativa de las mujeres. Quienes defendimos su origen e historia y en algunos casos fuimos protagonistas nos proponemos un reagrupamiento de mujeres con agenda propia. Cursamos una nueva etapa de lucha por nuestra liberación bajo también nuevas circunstancias. Invitamos a todas aquellas que quieran intentarlo apegadas a los pilares de autoconvocatoria, autonomía, pluralidad, autofinanciamiento, horizontalidad, democracia, carácter federal, plurinacionalidad y abolicionismo.</w:t>
      </w:r>
    </w:p>
    <w:sectPr>
      <w:pgSz w:w="11910" w:h="16840"/>
      <w:pgMar w:top="920" w:bottom="280" w:left="708"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s-ES" w:eastAsia="en-US" w:bidi="ar-SA"/>
    </w:rPr>
  </w:style>
  <w:style w:styleId="BodyText" w:type="paragraph">
    <w:name w:val="Body Text"/>
    <w:basedOn w:val="Normal"/>
    <w:uiPriority w:val="1"/>
    <w:qFormat/>
    <w:pPr>
      <w:ind w:left="12"/>
      <w:jc w:val="both"/>
    </w:pPr>
    <w:rPr>
      <w:rFonts w:ascii="Times New Roman" w:hAnsi="Times New Roman" w:eastAsia="Times New Roman" w:cs="Times New Roman"/>
      <w:sz w:val="24"/>
      <w:szCs w:val="24"/>
      <w:lang w:val="es-ES" w:eastAsia="en-US" w:bidi="ar-SA"/>
    </w:rPr>
  </w:style>
  <w:style w:styleId="Heading1" w:type="paragraph">
    <w:name w:val="Heading 1"/>
    <w:basedOn w:val="Normal"/>
    <w:uiPriority w:val="1"/>
    <w:qFormat/>
    <w:pPr>
      <w:ind w:left="12"/>
      <w:jc w:val="both"/>
      <w:outlineLvl w:val="1"/>
    </w:pPr>
    <w:rPr>
      <w:rFonts w:ascii="Times New Roman" w:hAnsi="Times New Roman" w:eastAsia="Times New Roman" w:cs="Times New Roman"/>
      <w:b/>
      <w:bCs/>
      <w:sz w:val="24"/>
      <w:szCs w:val="24"/>
      <w:lang w:val="es-ES" w:eastAsia="en-US" w:bidi="ar-SA"/>
    </w:rPr>
  </w:style>
  <w:style w:styleId="ListParagraph" w:type="paragraph">
    <w:name w:val="List Paragraph"/>
    <w:basedOn w:val="Normal"/>
    <w:uiPriority w:val="1"/>
    <w:qFormat/>
    <w:pPr/>
    <w:rPr>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https://es.wikipedia.org/wiki/Cantata" TargetMode="External"/><Relationship Id="rId7" Type="http://schemas.openxmlformats.org/officeDocument/2006/relationships/hyperlink" Target="https://es.wikipedia.org/wiki/Carl_Orff" TargetMode="External"/><Relationship Id="rId8" Type="http://schemas.openxmlformats.org/officeDocument/2006/relationships/hyperlink" Target="https://es.wikipedia.org/wiki/Poema" TargetMode="External"/><Relationship Id="rId9" Type="http://schemas.openxmlformats.org/officeDocument/2006/relationships/hyperlink" Target="https://www.legisver.gob.mx/equidadNotas/publicacionLXIII/Christinie%20Delphy%20-%20Por%20un%20feminismo%20materialista.pdf" TargetMode="External"/><Relationship Id="rId10" Type="http://schemas.openxmlformats.org/officeDocument/2006/relationships/hyperlink" Target="https://es.wikipedia.org/wiki/Kate_Millet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juana vulgar</dc:creator>
  <dcterms:created xsi:type="dcterms:W3CDTF">2025-03-03T01:43:15Z</dcterms:created>
  <dcterms:modified xsi:type="dcterms:W3CDTF">2025-03-03T01:43:15Z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2025-02-20T00:00:00Z</vt:filetime>
  </property>
  <property fmtid="{D5CDD505-2E9C-101B-9397-08002B2CF9AE}" pid="3" name="Creator">
    <vt:lpwstr>Microsoft Word</vt:lpwstr>
  </property>
  <property fmtid="{D5CDD505-2E9C-101B-9397-08002B2CF9AE}" pid="4" name="LastSaved">
    <vt:filetime>2025-03-03T00:00:00Z</vt:filetime>
  </property>
</Properties>
</file>